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811" w:rsidRDefault="00C63811" w:rsidP="00E769FE">
      <w:pPr>
        <w:spacing w:line="540" w:lineRule="exact"/>
        <w:jc w:val="center"/>
        <w:rPr>
          <w:rFonts w:ascii="华文中宋" w:eastAsia="华文中宋" w:hAnsi="华文中宋"/>
          <w:b/>
          <w:bCs/>
          <w:kern w:val="0"/>
          <w:sz w:val="52"/>
          <w:szCs w:val="52"/>
        </w:rPr>
      </w:pPr>
    </w:p>
    <w:p w:rsidR="00C63811" w:rsidRDefault="00C63811" w:rsidP="00E769FE">
      <w:pPr>
        <w:spacing w:line="540" w:lineRule="exact"/>
        <w:jc w:val="center"/>
        <w:rPr>
          <w:rFonts w:ascii="华文中宋" w:eastAsia="华文中宋" w:hAnsi="华文中宋"/>
          <w:b/>
          <w:bCs/>
          <w:kern w:val="0"/>
          <w:sz w:val="52"/>
          <w:szCs w:val="52"/>
        </w:rPr>
      </w:pPr>
    </w:p>
    <w:p w:rsidR="00C63811" w:rsidRDefault="00C63811" w:rsidP="00E769FE">
      <w:pPr>
        <w:spacing w:line="540" w:lineRule="exact"/>
        <w:jc w:val="center"/>
        <w:rPr>
          <w:rFonts w:ascii="华文中宋" w:eastAsia="华文中宋" w:hAnsi="华文中宋"/>
          <w:b/>
          <w:bCs/>
          <w:kern w:val="0"/>
          <w:sz w:val="52"/>
          <w:szCs w:val="52"/>
        </w:rPr>
      </w:pPr>
    </w:p>
    <w:p w:rsidR="00C63811" w:rsidRDefault="00C63811" w:rsidP="00E769FE">
      <w:pPr>
        <w:spacing w:line="540" w:lineRule="exact"/>
        <w:jc w:val="center"/>
        <w:rPr>
          <w:rFonts w:ascii="华文中宋" w:eastAsia="华文中宋" w:hAnsi="华文中宋"/>
          <w:b/>
          <w:bCs/>
          <w:kern w:val="0"/>
          <w:sz w:val="52"/>
          <w:szCs w:val="52"/>
        </w:rPr>
      </w:pPr>
    </w:p>
    <w:p w:rsidR="00C63811" w:rsidRDefault="00C63811" w:rsidP="00E769FE">
      <w:pPr>
        <w:spacing w:line="540" w:lineRule="exact"/>
        <w:jc w:val="center"/>
        <w:rPr>
          <w:rFonts w:ascii="华文中宋" w:eastAsia="华文中宋" w:hAnsi="华文中宋"/>
          <w:b/>
          <w:bCs/>
          <w:kern w:val="0"/>
          <w:sz w:val="52"/>
          <w:szCs w:val="52"/>
        </w:rPr>
      </w:pPr>
    </w:p>
    <w:p w:rsidR="00C63811" w:rsidRPr="005D10D6" w:rsidRDefault="00C63811" w:rsidP="00CE1EAF">
      <w:pPr>
        <w:spacing w:line="540" w:lineRule="exact"/>
        <w:rPr>
          <w:rFonts w:ascii="方正小标宋_GBK" w:eastAsia="方正小标宋_GBK" w:hAnsi="华文中宋"/>
          <w:b/>
          <w:bCs/>
          <w:kern w:val="0"/>
          <w:sz w:val="48"/>
          <w:szCs w:val="48"/>
        </w:rPr>
      </w:pPr>
      <w:r w:rsidRPr="00B252AD">
        <w:rPr>
          <w:rFonts w:ascii="方正小标宋_GBK" w:eastAsia="方正小标宋_GBK" w:hAnsi="华文中宋" w:cs="方正小标宋_GBK" w:hint="eastAsia"/>
          <w:b/>
          <w:bCs/>
          <w:kern w:val="0"/>
          <w:sz w:val="48"/>
          <w:szCs w:val="48"/>
        </w:rPr>
        <w:t>马兰幼儿园</w:t>
      </w:r>
      <w:r w:rsidRPr="005D10D6">
        <w:rPr>
          <w:rFonts w:ascii="方正小标宋_GBK" w:eastAsia="方正小标宋_GBK" w:hAnsi="华文中宋" w:cs="方正小标宋_GBK" w:hint="eastAsia"/>
          <w:b/>
          <w:bCs/>
          <w:kern w:val="0"/>
          <w:sz w:val="48"/>
          <w:szCs w:val="48"/>
        </w:rPr>
        <w:t>财政项目支出绩效自评报告</w:t>
      </w:r>
    </w:p>
    <w:p w:rsidR="00C63811" w:rsidRPr="001B3A40" w:rsidRDefault="00C63811" w:rsidP="00E769FE">
      <w:pPr>
        <w:spacing w:line="540" w:lineRule="exact"/>
        <w:jc w:val="center"/>
        <w:rPr>
          <w:rFonts w:ascii="华文中宋" w:eastAsia="华文中宋" w:hAnsi="华文中宋"/>
          <w:b/>
          <w:bCs/>
          <w:kern w:val="0"/>
          <w:sz w:val="52"/>
          <w:szCs w:val="52"/>
        </w:rPr>
      </w:pPr>
    </w:p>
    <w:p w:rsidR="00C63811" w:rsidRPr="00D17F2E" w:rsidRDefault="00C63811" w:rsidP="00E769FE">
      <w:pPr>
        <w:spacing w:line="540" w:lineRule="exact"/>
        <w:jc w:val="center"/>
        <w:rPr>
          <w:rFonts w:eastAsia="仿宋_GB2312" w:hAnsi="宋体"/>
          <w:kern w:val="0"/>
          <w:sz w:val="36"/>
          <w:szCs w:val="36"/>
        </w:rPr>
      </w:pPr>
      <w:r w:rsidRPr="00D17F2E">
        <w:rPr>
          <w:rFonts w:eastAsia="仿宋_GB2312" w:hAnsi="宋体" w:cs="仿宋_GB2312" w:hint="eastAsia"/>
          <w:kern w:val="0"/>
          <w:sz w:val="36"/>
          <w:szCs w:val="36"/>
        </w:rPr>
        <w:t>（</w:t>
      </w:r>
      <w:r>
        <w:rPr>
          <w:rFonts w:eastAsia="仿宋_GB2312" w:hAnsi="宋体"/>
          <w:kern w:val="0"/>
          <w:sz w:val="36"/>
          <w:szCs w:val="36"/>
        </w:rPr>
        <w:t>2017</w:t>
      </w:r>
      <w:r w:rsidRPr="00D17F2E">
        <w:rPr>
          <w:rFonts w:eastAsia="仿宋_GB2312" w:hAnsi="宋体" w:cs="仿宋_GB2312" w:hint="eastAsia"/>
          <w:kern w:val="0"/>
          <w:sz w:val="36"/>
          <w:szCs w:val="36"/>
        </w:rPr>
        <w:t>年度）</w:t>
      </w:r>
    </w:p>
    <w:p w:rsidR="00C63811" w:rsidRDefault="00C63811" w:rsidP="00E769FE">
      <w:pPr>
        <w:spacing w:line="540" w:lineRule="exact"/>
        <w:jc w:val="center"/>
        <w:rPr>
          <w:rFonts w:eastAsia="仿宋_GB2312" w:hAnsi="宋体"/>
          <w:kern w:val="0"/>
          <w:sz w:val="30"/>
          <w:szCs w:val="30"/>
        </w:rPr>
      </w:pPr>
    </w:p>
    <w:p w:rsidR="00C63811" w:rsidRDefault="00C63811" w:rsidP="00E769FE">
      <w:pPr>
        <w:spacing w:line="540" w:lineRule="exact"/>
        <w:jc w:val="center"/>
        <w:rPr>
          <w:rFonts w:eastAsia="仿宋_GB2312" w:hAnsi="宋体"/>
          <w:kern w:val="0"/>
          <w:sz w:val="30"/>
          <w:szCs w:val="30"/>
        </w:rPr>
      </w:pPr>
    </w:p>
    <w:p w:rsidR="00C63811" w:rsidRDefault="00C63811" w:rsidP="00E769FE">
      <w:pPr>
        <w:spacing w:line="540" w:lineRule="exact"/>
        <w:jc w:val="center"/>
        <w:rPr>
          <w:rFonts w:eastAsia="仿宋_GB2312" w:hAnsi="宋体"/>
          <w:kern w:val="0"/>
          <w:sz w:val="30"/>
          <w:szCs w:val="30"/>
        </w:rPr>
      </w:pPr>
    </w:p>
    <w:p w:rsidR="00C63811" w:rsidRDefault="00C63811" w:rsidP="00E769FE">
      <w:pPr>
        <w:spacing w:line="540" w:lineRule="exact"/>
        <w:jc w:val="center"/>
        <w:rPr>
          <w:rFonts w:eastAsia="仿宋_GB2312" w:hAnsi="宋体"/>
          <w:kern w:val="0"/>
          <w:sz w:val="30"/>
          <w:szCs w:val="30"/>
        </w:rPr>
      </w:pPr>
    </w:p>
    <w:p w:rsidR="00C63811" w:rsidRDefault="00C63811" w:rsidP="00D17F2E">
      <w:pPr>
        <w:spacing w:line="540" w:lineRule="exact"/>
        <w:rPr>
          <w:rFonts w:eastAsia="仿宋_GB2312" w:hAnsi="宋体"/>
          <w:kern w:val="0"/>
          <w:sz w:val="30"/>
          <w:szCs w:val="30"/>
        </w:rPr>
      </w:pPr>
    </w:p>
    <w:p w:rsidR="00C63811" w:rsidRDefault="00C63811" w:rsidP="00D17F2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项目名称：</w:t>
      </w:r>
      <w:r>
        <w:rPr>
          <w:rFonts w:eastAsia="仿宋_GB2312" w:hAnsi="宋体" w:cs="仿宋_GB2312" w:hint="eastAsia"/>
          <w:kern w:val="0"/>
          <w:sz w:val="36"/>
          <w:szCs w:val="36"/>
        </w:rPr>
        <w:t>马兰</w:t>
      </w:r>
      <w:r>
        <w:rPr>
          <w:rFonts w:eastAsia="仿宋_GB2312" w:hAnsi="宋体"/>
          <w:kern w:val="0"/>
          <w:sz w:val="36"/>
          <w:szCs w:val="36"/>
        </w:rPr>
        <w:t>2017</w:t>
      </w:r>
      <w:r>
        <w:rPr>
          <w:rFonts w:eastAsia="仿宋_GB2312" w:hAnsi="宋体" w:cs="仿宋_GB2312" w:hint="eastAsia"/>
          <w:kern w:val="0"/>
          <w:sz w:val="36"/>
          <w:szCs w:val="36"/>
        </w:rPr>
        <w:t>双语幼儿园建设项目</w:t>
      </w:r>
    </w:p>
    <w:p w:rsidR="00C63811" w:rsidRPr="00D17F2E" w:rsidRDefault="00C63811" w:rsidP="00593821">
      <w:pPr>
        <w:spacing w:line="700" w:lineRule="exact"/>
        <w:ind w:firstLineChars="450" w:firstLine="31680"/>
        <w:jc w:val="left"/>
        <w:rPr>
          <w:rFonts w:eastAsia="仿宋_GB2312" w:hAnsi="宋体"/>
          <w:kern w:val="0"/>
          <w:sz w:val="36"/>
          <w:szCs w:val="36"/>
        </w:rPr>
      </w:pPr>
      <w:r>
        <w:rPr>
          <w:rFonts w:eastAsia="仿宋_GB2312" w:hAnsi="宋体" w:cs="仿宋_GB2312" w:hint="eastAsia"/>
          <w:kern w:val="0"/>
          <w:sz w:val="36"/>
          <w:szCs w:val="36"/>
        </w:rPr>
        <w:t>（幼儿园教学楼工程）</w:t>
      </w:r>
    </w:p>
    <w:p w:rsidR="00C63811" w:rsidRDefault="00C63811" w:rsidP="00EA2CB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实施单位</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巴州马兰幼儿园</w:t>
      </w:r>
    </w:p>
    <w:p w:rsidR="00C63811" w:rsidRPr="00D17F2E" w:rsidRDefault="00C63811" w:rsidP="000F6B6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主管部门</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巴州教育局</w:t>
      </w:r>
    </w:p>
    <w:p w:rsidR="00C63811" w:rsidRPr="00D17F2E" w:rsidRDefault="00C63811" w:rsidP="000F6B6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项目负责人</w:t>
      </w:r>
      <w:r>
        <w:rPr>
          <w:rFonts w:eastAsia="仿宋_GB2312" w:hAnsi="宋体" w:cs="仿宋_GB2312" w:hint="eastAsia"/>
          <w:kern w:val="0"/>
          <w:sz w:val="36"/>
          <w:szCs w:val="36"/>
        </w:rPr>
        <w:t>（签章）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张桂荣</w:t>
      </w:r>
    </w:p>
    <w:p w:rsidR="00C63811" w:rsidRPr="00D17F2E" w:rsidRDefault="00C63811" w:rsidP="000F6B6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填报时间：</w:t>
      </w:r>
      <w:r>
        <w:rPr>
          <w:rFonts w:eastAsia="仿宋_GB2312" w:hAnsi="宋体"/>
          <w:kern w:val="0"/>
          <w:sz w:val="36"/>
          <w:szCs w:val="36"/>
        </w:rPr>
        <w:t>2018</w:t>
      </w:r>
      <w:r>
        <w:rPr>
          <w:rFonts w:eastAsia="仿宋_GB2312" w:hAnsi="宋体" w:cs="仿宋_GB2312" w:hint="eastAsia"/>
          <w:kern w:val="0"/>
          <w:sz w:val="36"/>
          <w:szCs w:val="36"/>
        </w:rPr>
        <w:t>年</w:t>
      </w:r>
      <w:r>
        <w:rPr>
          <w:rFonts w:eastAsia="仿宋_GB2312" w:hAnsi="宋体"/>
          <w:kern w:val="0"/>
          <w:sz w:val="36"/>
          <w:szCs w:val="36"/>
        </w:rPr>
        <w:t>8</w:t>
      </w:r>
      <w:r>
        <w:rPr>
          <w:rFonts w:eastAsia="仿宋_GB2312" w:hAnsi="宋体" w:cs="仿宋_GB2312" w:hint="eastAsia"/>
          <w:kern w:val="0"/>
          <w:sz w:val="36"/>
          <w:szCs w:val="36"/>
        </w:rPr>
        <w:t>月</w:t>
      </w:r>
      <w:r>
        <w:rPr>
          <w:rFonts w:eastAsia="仿宋_GB2312" w:hAnsi="宋体"/>
          <w:kern w:val="0"/>
          <w:sz w:val="36"/>
          <w:szCs w:val="36"/>
        </w:rPr>
        <w:t>14</w:t>
      </w:r>
      <w:r>
        <w:rPr>
          <w:rFonts w:eastAsia="仿宋_GB2312" w:hAnsi="宋体" w:cs="仿宋_GB2312" w:hint="eastAsia"/>
          <w:kern w:val="0"/>
          <w:sz w:val="36"/>
          <w:szCs w:val="36"/>
        </w:rPr>
        <w:t>日</w:t>
      </w:r>
    </w:p>
    <w:p w:rsidR="00C63811" w:rsidRDefault="00C63811" w:rsidP="00E769FE">
      <w:pPr>
        <w:spacing w:line="540" w:lineRule="exact"/>
        <w:jc w:val="center"/>
        <w:rPr>
          <w:rFonts w:eastAsia="仿宋_GB2312" w:hAnsi="宋体"/>
          <w:kern w:val="0"/>
          <w:sz w:val="30"/>
          <w:szCs w:val="30"/>
        </w:rPr>
      </w:pPr>
    </w:p>
    <w:p w:rsidR="00C63811" w:rsidRDefault="00C63811" w:rsidP="005D10D6">
      <w:pPr>
        <w:spacing w:line="540" w:lineRule="exact"/>
        <w:rPr>
          <w:rStyle w:val="Strong"/>
          <w:rFonts w:ascii="黑体" w:eastAsia="黑体" w:hAnsi="黑体"/>
          <w:b w:val="0"/>
          <w:bCs w:val="0"/>
          <w:spacing w:val="-4"/>
          <w:sz w:val="32"/>
          <w:szCs w:val="32"/>
        </w:rPr>
      </w:pPr>
    </w:p>
    <w:p w:rsidR="00C63811" w:rsidRDefault="00C63811" w:rsidP="00E769FE">
      <w:pPr>
        <w:spacing w:line="540" w:lineRule="exact"/>
        <w:ind w:firstLine="640"/>
        <w:rPr>
          <w:rStyle w:val="Strong"/>
          <w:rFonts w:ascii="黑体" w:eastAsia="黑体" w:hAnsi="黑体"/>
          <w:b w:val="0"/>
          <w:bCs w:val="0"/>
          <w:spacing w:val="-4"/>
          <w:sz w:val="32"/>
          <w:szCs w:val="32"/>
        </w:rPr>
      </w:pPr>
    </w:p>
    <w:p w:rsidR="00C63811" w:rsidRDefault="00C63811" w:rsidP="00E769FE">
      <w:pPr>
        <w:spacing w:line="540" w:lineRule="exact"/>
        <w:ind w:firstLine="640"/>
        <w:rPr>
          <w:rStyle w:val="Strong"/>
          <w:rFonts w:ascii="黑体" w:eastAsia="黑体" w:hAnsi="黑体"/>
          <w:b w:val="0"/>
          <w:bCs w:val="0"/>
          <w:spacing w:val="-4"/>
          <w:sz w:val="32"/>
          <w:szCs w:val="32"/>
        </w:rPr>
      </w:pPr>
    </w:p>
    <w:p w:rsidR="00C63811" w:rsidRDefault="00C63811" w:rsidP="00E769FE">
      <w:pPr>
        <w:spacing w:line="540" w:lineRule="exact"/>
        <w:ind w:firstLine="640"/>
        <w:rPr>
          <w:rStyle w:val="Strong"/>
          <w:rFonts w:ascii="黑体" w:eastAsia="黑体" w:hAnsi="黑体"/>
          <w:b w:val="0"/>
          <w:bCs w:val="0"/>
          <w:spacing w:val="-4"/>
          <w:sz w:val="32"/>
          <w:szCs w:val="32"/>
        </w:rPr>
      </w:pPr>
    </w:p>
    <w:p w:rsidR="00C63811" w:rsidRPr="00D17F2E" w:rsidRDefault="00C63811" w:rsidP="007B3CF7">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一、项目概况</w:t>
      </w:r>
    </w:p>
    <w:p w:rsidR="00C63811" w:rsidRDefault="00C63811" w:rsidP="007B3CF7">
      <w:pPr>
        <w:spacing w:line="540" w:lineRule="exact"/>
        <w:ind w:firstLine="567"/>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（一）项目单位基本情况</w:t>
      </w:r>
    </w:p>
    <w:p w:rsidR="00C63811" w:rsidRPr="00616EC6" w:rsidRDefault="00C63811" w:rsidP="00593821">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巴州马兰幼儿园为州直全额拨款管理事业单位，主管部门为巴州教育局</w:t>
      </w:r>
      <w:r w:rsidRPr="00616EC6">
        <w:rPr>
          <w:rStyle w:val="Strong"/>
          <w:rFonts w:ascii="仿宋" w:eastAsia="仿宋" w:hAnsi="仿宋" w:cs="仿宋" w:hint="eastAsia"/>
          <w:b w:val="0"/>
          <w:bCs w:val="0"/>
          <w:spacing w:val="-4"/>
          <w:sz w:val="32"/>
          <w:szCs w:val="32"/>
        </w:rPr>
        <w:t>。</w:t>
      </w:r>
    </w:p>
    <w:p w:rsidR="00C63811" w:rsidRDefault="00C63811" w:rsidP="00593821">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（二）项目预算绩效目标</w:t>
      </w:r>
      <w:r>
        <w:rPr>
          <w:rStyle w:val="Strong"/>
          <w:rFonts w:ascii="楷体" w:eastAsia="楷体" w:hAnsi="楷体" w:cs="楷体" w:hint="eastAsia"/>
          <w:spacing w:val="-4"/>
          <w:sz w:val="32"/>
          <w:szCs w:val="32"/>
        </w:rPr>
        <w:t>设定情况</w:t>
      </w:r>
    </w:p>
    <w:p w:rsidR="00C63811" w:rsidRDefault="00C63811" w:rsidP="00593821">
      <w:pPr>
        <w:pStyle w:val="NormalWeb"/>
        <w:spacing w:before="0" w:beforeAutospacing="0" w:after="0" w:afterAutospacing="0"/>
        <w:ind w:firstLineChars="200" w:firstLine="31680"/>
        <w:rPr>
          <w:rFonts w:ascii="仿宋" w:eastAsia="仿宋" w:hAnsi="仿宋" w:cs="Times New Roman"/>
          <w:color w:val="333333"/>
          <w:sz w:val="32"/>
          <w:szCs w:val="32"/>
          <w:shd w:val="clear" w:color="auto" w:fill="FFFFFF"/>
        </w:rPr>
      </w:pPr>
      <w:r>
        <w:rPr>
          <w:rFonts w:ascii="仿宋" w:eastAsia="仿宋" w:hAnsi="仿宋" w:cs="仿宋" w:hint="eastAsia"/>
          <w:sz w:val="32"/>
          <w:szCs w:val="32"/>
        </w:rPr>
        <w:t>巴州马兰幼儿园现有学生</w:t>
      </w:r>
      <w:r>
        <w:rPr>
          <w:rFonts w:ascii="仿宋" w:eastAsia="仿宋" w:hAnsi="仿宋" w:cs="仿宋"/>
          <w:sz w:val="32"/>
          <w:szCs w:val="32"/>
        </w:rPr>
        <w:t>456</w:t>
      </w:r>
      <w:r>
        <w:rPr>
          <w:rFonts w:ascii="仿宋" w:eastAsia="仿宋" w:hAnsi="仿宋" w:cs="仿宋" w:hint="eastAsia"/>
          <w:sz w:val="32"/>
          <w:szCs w:val="32"/>
        </w:rPr>
        <w:t>人，教师</w:t>
      </w:r>
      <w:r>
        <w:rPr>
          <w:rFonts w:ascii="仿宋" w:eastAsia="仿宋" w:hAnsi="仿宋" w:cs="仿宋"/>
          <w:sz w:val="32"/>
          <w:szCs w:val="32"/>
        </w:rPr>
        <w:t>33</w:t>
      </w:r>
      <w:r>
        <w:rPr>
          <w:rFonts w:ascii="仿宋" w:eastAsia="仿宋" w:hAnsi="仿宋" w:cs="仿宋" w:hint="eastAsia"/>
          <w:sz w:val="32"/>
          <w:szCs w:val="32"/>
        </w:rPr>
        <w:t>人，</w:t>
      </w:r>
      <w:r>
        <w:rPr>
          <w:rFonts w:ascii="仿宋" w:eastAsia="仿宋" w:hAnsi="仿宋" w:cs="仿宋" w:hint="eastAsia"/>
          <w:sz w:val="30"/>
          <w:szCs w:val="30"/>
        </w:rPr>
        <w:t>老教学楼始建于上世纪六十年代，迄今已有五十多个年头，楼内现有的教学设施、办公条件严重老化。已不能满足广大家长对优质教育资源渴望需求。为了给幼儿一个</w:t>
      </w:r>
      <w:r w:rsidRPr="00FB233E">
        <w:rPr>
          <w:rFonts w:ascii="仿宋" w:eastAsia="仿宋" w:hAnsi="仿宋" w:cs="仿宋" w:hint="eastAsia"/>
          <w:sz w:val="30"/>
          <w:szCs w:val="30"/>
        </w:rPr>
        <w:t>较好的</w:t>
      </w:r>
      <w:r>
        <w:rPr>
          <w:rFonts w:ascii="仿宋" w:eastAsia="仿宋" w:hAnsi="仿宋" w:cs="仿宋" w:hint="eastAsia"/>
          <w:sz w:val="30"/>
          <w:szCs w:val="30"/>
        </w:rPr>
        <w:t>生活、</w:t>
      </w:r>
      <w:r w:rsidRPr="00FB233E">
        <w:rPr>
          <w:rFonts w:ascii="仿宋" w:eastAsia="仿宋" w:hAnsi="仿宋" w:cs="仿宋" w:hint="eastAsia"/>
          <w:sz w:val="30"/>
          <w:szCs w:val="30"/>
        </w:rPr>
        <w:t>学习环境，</w:t>
      </w:r>
      <w:r>
        <w:rPr>
          <w:rFonts w:ascii="仿宋" w:eastAsia="仿宋" w:hAnsi="仿宋" w:cs="仿宋" w:hint="eastAsia"/>
          <w:sz w:val="30"/>
          <w:szCs w:val="30"/>
        </w:rPr>
        <w:t>需</w:t>
      </w:r>
      <w:r w:rsidRPr="00FB233E">
        <w:rPr>
          <w:rFonts w:ascii="仿宋" w:eastAsia="仿宋" w:hAnsi="仿宋" w:cs="仿宋" w:hint="eastAsia"/>
          <w:sz w:val="30"/>
          <w:szCs w:val="30"/>
        </w:rPr>
        <w:t>改善办学条件</w:t>
      </w:r>
      <w:r>
        <w:rPr>
          <w:rFonts w:ascii="仿宋" w:eastAsia="仿宋" w:hAnsi="仿宋" w:cs="仿宋" w:hint="eastAsia"/>
          <w:sz w:val="30"/>
          <w:szCs w:val="30"/>
        </w:rPr>
        <w:t>。幼儿园于</w:t>
      </w:r>
      <w:r>
        <w:rPr>
          <w:rFonts w:ascii="仿宋" w:eastAsia="仿宋" w:hAnsi="仿宋" w:cs="仿宋"/>
          <w:sz w:val="30"/>
          <w:szCs w:val="30"/>
        </w:rPr>
        <w:t>2017</w:t>
      </w:r>
      <w:r>
        <w:rPr>
          <w:rFonts w:ascii="仿宋" w:eastAsia="仿宋" w:hAnsi="仿宋" w:cs="仿宋" w:hint="eastAsia"/>
          <w:sz w:val="30"/>
          <w:szCs w:val="30"/>
        </w:rPr>
        <w:t>年</w:t>
      </w:r>
      <w:r>
        <w:rPr>
          <w:rFonts w:ascii="仿宋" w:eastAsia="仿宋" w:hAnsi="仿宋" w:cs="仿宋"/>
          <w:sz w:val="30"/>
          <w:szCs w:val="30"/>
        </w:rPr>
        <w:t>3</w:t>
      </w:r>
      <w:r>
        <w:rPr>
          <w:rFonts w:ascii="仿宋" w:eastAsia="仿宋" w:hAnsi="仿宋" w:cs="仿宋" w:hint="eastAsia"/>
          <w:sz w:val="30"/>
          <w:szCs w:val="30"/>
        </w:rPr>
        <w:t>月邀请新疆建筑设计院到我园进行实地勘察后，根据幼儿园的实际和下达的资金对双语幼儿园建设项目形成了规划方案。经马兰教育局党委会批准。明确该工程总投资</w:t>
      </w:r>
      <w:r>
        <w:rPr>
          <w:rFonts w:ascii="仿宋" w:eastAsia="仿宋" w:hAnsi="仿宋" w:cs="仿宋"/>
          <w:sz w:val="30"/>
          <w:szCs w:val="30"/>
        </w:rPr>
        <w:t>980</w:t>
      </w:r>
      <w:r>
        <w:rPr>
          <w:rFonts w:ascii="仿宋" w:eastAsia="仿宋" w:hAnsi="仿宋" w:cs="仿宋" w:hint="eastAsia"/>
          <w:sz w:val="30"/>
          <w:szCs w:val="30"/>
        </w:rPr>
        <w:t>万元。</w:t>
      </w:r>
      <w:r w:rsidRPr="0056135D">
        <w:rPr>
          <w:rFonts w:ascii="仿宋" w:eastAsia="仿宋" w:hAnsi="仿宋" w:cs="仿宋" w:hint="eastAsia"/>
          <w:color w:val="333333"/>
          <w:sz w:val="32"/>
          <w:szCs w:val="32"/>
          <w:shd w:val="clear" w:color="auto" w:fill="FFFFFF"/>
        </w:rPr>
        <w:t>马兰幼儿园新建教学楼拥有三层教学大楼一栋，建筑面积</w:t>
      </w:r>
      <w:r w:rsidRPr="0056135D">
        <w:rPr>
          <w:rFonts w:ascii="仿宋" w:eastAsia="仿宋" w:hAnsi="仿宋" w:cs="仿宋"/>
          <w:color w:val="333333"/>
          <w:sz w:val="32"/>
          <w:szCs w:val="32"/>
          <w:shd w:val="clear" w:color="auto" w:fill="FFFFFF"/>
        </w:rPr>
        <w:t>2960</w:t>
      </w:r>
      <w:r w:rsidRPr="0056135D">
        <w:rPr>
          <w:rFonts w:ascii="仿宋" w:eastAsia="仿宋" w:hAnsi="仿宋" w:cs="仿宋" w:hint="eastAsia"/>
          <w:color w:val="333333"/>
          <w:sz w:val="32"/>
          <w:szCs w:val="32"/>
          <w:shd w:val="clear" w:color="auto" w:fill="FFFFFF"/>
        </w:rPr>
        <w:t>平方米，幼儿饭堂两间、幼儿活动室九间、会议室三间、备课室六间，教室完全按幼儿园标准设计，通风透气、宽敞明亮，教室和幼儿寝室分开，确保教室符合教学要求。</w:t>
      </w:r>
    </w:p>
    <w:p w:rsidR="00C63811" w:rsidRPr="0056135D" w:rsidRDefault="00C63811" w:rsidP="00593821">
      <w:pPr>
        <w:pStyle w:val="NormalWeb"/>
        <w:spacing w:before="0" w:beforeAutospacing="0" w:after="0" w:afterAutospacing="0"/>
        <w:ind w:firstLineChars="200" w:firstLine="31680"/>
        <w:rPr>
          <w:rFonts w:cs="Times New Roman"/>
          <w:color w:val="2B2B2B"/>
          <w:sz w:val="32"/>
          <w:szCs w:val="32"/>
        </w:rPr>
      </w:pPr>
      <w:r>
        <w:rPr>
          <w:rFonts w:ascii="仿宋" w:eastAsia="仿宋" w:hAnsi="仿宋" w:cs="仿宋" w:hint="eastAsia"/>
          <w:color w:val="333333"/>
          <w:sz w:val="32"/>
          <w:szCs w:val="32"/>
          <w:shd w:val="clear" w:color="auto" w:fill="FFFFFF"/>
        </w:rPr>
        <w:t>本项目建设工程于</w:t>
      </w:r>
      <w:r>
        <w:rPr>
          <w:rFonts w:ascii="仿宋" w:eastAsia="仿宋" w:hAnsi="仿宋" w:cs="仿宋"/>
          <w:color w:val="333333"/>
          <w:sz w:val="32"/>
          <w:szCs w:val="32"/>
          <w:shd w:val="clear" w:color="auto" w:fill="FFFFFF"/>
        </w:rPr>
        <w:t>2017</w:t>
      </w:r>
      <w:r>
        <w:rPr>
          <w:rFonts w:ascii="仿宋" w:eastAsia="仿宋" w:hAnsi="仿宋" w:cs="仿宋" w:hint="eastAsia"/>
          <w:color w:val="333333"/>
          <w:sz w:val="32"/>
          <w:szCs w:val="32"/>
          <w:shd w:val="clear" w:color="auto" w:fill="FFFFFF"/>
        </w:rPr>
        <w:t>年</w:t>
      </w:r>
      <w:r>
        <w:rPr>
          <w:rFonts w:ascii="仿宋" w:eastAsia="仿宋" w:hAnsi="仿宋" w:cs="仿宋"/>
          <w:color w:val="333333"/>
          <w:sz w:val="32"/>
          <w:szCs w:val="32"/>
          <w:shd w:val="clear" w:color="auto" w:fill="FFFFFF"/>
        </w:rPr>
        <w:t>6</w:t>
      </w:r>
      <w:r>
        <w:rPr>
          <w:rFonts w:ascii="仿宋" w:eastAsia="仿宋" w:hAnsi="仿宋" w:cs="仿宋" w:hint="eastAsia"/>
          <w:color w:val="333333"/>
          <w:sz w:val="32"/>
          <w:szCs w:val="32"/>
          <w:shd w:val="clear" w:color="auto" w:fill="FFFFFF"/>
        </w:rPr>
        <w:t>月开工，</w:t>
      </w:r>
      <w:r>
        <w:rPr>
          <w:rFonts w:ascii="仿宋" w:eastAsia="仿宋" w:hAnsi="仿宋" w:cs="仿宋"/>
          <w:color w:val="333333"/>
          <w:sz w:val="32"/>
          <w:szCs w:val="32"/>
          <w:shd w:val="clear" w:color="auto" w:fill="FFFFFF"/>
        </w:rPr>
        <w:t xml:space="preserve"> 2017</w:t>
      </w:r>
      <w:r>
        <w:rPr>
          <w:rFonts w:ascii="仿宋" w:eastAsia="仿宋" w:hAnsi="仿宋" w:cs="仿宋" w:hint="eastAsia"/>
          <w:color w:val="333333"/>
          <w:sz w:val="32"/>
          <w:szCs w:val="32"/>
          <w:shd w:val="clear" w:color="auto" w:fill="FFFFFF"/>
        </w:rPr>
        <w:t>年</w:t>
      </w:r>
      <w:r>
        <w:rPr>
          <w:rFonts w:ascii="仿宋" w:eastAsia="仿宋" w:hAnsi="仿宋" w:cs="仿宋"/>
          <w:color w:val="333333"/>
          <w:sz w:val="32"/>
          <w:szCs w:val="32"/>
          <w:shd w:val="clear" w:color="auto" w:fill="FFFFFF"/>
        </w:rPr>
        <w:t>12</w:t>
      </w:r>
      <w:r>
        <w:rPr>
          <w:rFonts w:ascii="仿宋" w:eastAsia="仿宋" w:hAnsi="仿宋" w:cs="仿宋" w:hint="eastAsia"/>
          <w:color w:val="333333"/>
          <w:sz w:val="32"/>
          <w:szCs w:val="32"/>
          <w:shd w:val="clear" w:color="auto" w:fill="FFFFFF"/>
        </w:rPr>
        <w:t>月完工。</w:t>
      </w:r>
    </w:p>
    <w:p w:rsidR="00C63811" w:rsidRPr="00D17F2E" w:rsidRDefault="00C63811" w:rsidP="00593821">
      <w:pPr>
        <w:spacing w:line="540" w:lineRule="exact"/>
        <w:ind w:firstLineChars="200" w:firstLine="3168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二、项目资金使用及管理情况</w:t>
      </w:r>
    </w:p>
    <w:p w:rsidR="00C63811" w:rsidRDefault="00C63811" w:rsidP="00593821">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（一）</w:t>
      </w:r>
      <w:r>
        <w:rPr>
          <w:rStyle w:val="Strong"/>
          <w:rFonts w:ascii="楷体" w:eastAsia="楷体" w:hAnsi="楷体" w:cs="楷体" w:hint="eastAsia"/>
          <w:spacing w:val="-4"/>
          <w:sz w:val="32"/>
          <w:szCs w:val="32"/>
        </w:rPr>
        <w:t>项目资金安排落实、总投入等情况分析</w:t>
      </w:r>
    </w:p>
    <w:p w:rsidR="00C63811" w:rsidRDefault="00C63811" w:rsidP="00593821">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项目所需资金总投入</w:t>
      </w:r>
      <w:r>
        <w:rPr>
          <w:rStyle w:val="Strong"/>
          <w:rFonts w:ascii="仿宋" w:eastAsia="仿宋" w:hAnsi="仿宋" w:cs="仿宋"/>
          <w:b w:val="0"/>
          <w:bCs w:val="0"/>
          <w:spacing w:val="-4"/>
          <w:sz w:val="32"/>
          <w:szCs w:val="32"/>
        </w:rPr>
        <w:t>950</w:t>
      </w:r>
      <w:r>
        <w:rPr>
          <w:rStyle w:val="Strong"/>
          <w:rFonts w:ascii="仿宋" w:eastAsia="仿宋" w:hAnsi="仿宋" w:cs="仿宋" w:hint="eastAsia"/>
          <w:b w:val="0"/>
          <w:bCs w:val="0"/>
          <w:spacing w:val="-4"/>
          <w:sz w:val="32"/>
          <w:szCs w:val="32"/>
        </w:rPr>
        <w:t>万元。下达的专项资金全部用于双语幼儿园教学楼的建设。</w:t>
      </w:r>
    </w:p>
    <w:p w:rsidR="00C63811" w:rsidRPr="00EA2CBE" w:rsidRDefault="00C63811" w:rsidP="00593821">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对下拨的专项资金，我校结合教育局制定的资金管理制度，实行专户管理，严格按照工程施工合同进行拨付。</w:t>
      </w:r>
    </w:p>
    <w:p w:rsidR="00C63811" w:rsidRDefault="00C63811" w:rsidP="00593821">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cs="楷体" w:hint="eastAsia"/>
          <w:spacing w:val="-4"/>
          <w:sz w:val="32"/>
          <w:szCs w:val="32"/>
        </w:rPr>
        <w:t>（二）项目资金</w:t>
      </w:r>
      <w:r w:rsidRPr="00EA2CBE">
        <w:rPr>
          <w:rStyle w:val="Strong"/>
          <w:rFonts w:ascii="楷体" w:eastAsia="楷体" w:hAnsi="楷体" w:cs="楷体" w:hint="eastAsia"/>
          <w:spacing w:val="-4"/>
          <w:sz w:val="32"/>
          <w:szCs w:val="32"/>
        </w:rPr>
        <w:t>实际使用情况分析</w:t>
      </w:r>
    </w:p>
    <w:p w:rsidR="00C63811" w:rsidRPr="00EA2CBE" w:rsidRDefault="00C63811" w:rsidP="00593821">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为了使资金使用落到实处，施工中按质按量施工。幼儿园派专人进行日常施工管理，实行全天候专人在场管理。</w:t>
      </w:r>
    </w:p>
    <w:p w:rsidR="00C63811" w:rsidRDefault="00C63811" w:rsidP="00593821">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w:t>
      </w:r>
      <w:r>
        <w:rPr>
          <w:rStyle w:val="Strong"/>
          <w:rFonts w:ascii="楷体" w:eastAsia="楷体" w:hAnsi="楷体" w:cs="楷体" w:hint="eastAsia"/>
          <w:spacing w:val="-4"/>
          <w:sz w:val="32"/>
          <w:szCs w:val="32"/>
        </w:rPr>
        <w:t>三）项目资金管理情况分析</w:t>
      </w:r>
    </w:p>
    <w:p w:rsidR="00C63811" w:rsidRDefault="00C63811" w:rsidP="00593821">
      <w:pPr>
        <w:spacing w:line="540" w:lineRule="exact"/>
        <w:ind w:firstLineChars="200" w:firstLine="31680"/>
        <w:rPr>
          <w:rStyle w:val="Strong"/>
          <w:rFonts w:ascii="仿宋" w:eastAsia="仿宋" w:hAnsi="仿宋"/>
          <w:b w:val="0"/>
          <w:bCs w:val="0"/>
          <w:spacing w:val="-4"/>
          <w:sz w:val="32"/>
          <w:szCs w:val="32"/>
        </w:rPr>
      </w:pPr>
      <w:r>
        <w:rPr>
          <w:rFonts w:ascii="仿宋_GB2312" w:eastAsia="仿宋_GB2312" w:cs="仿宋_GB2312" w:hint="eastAsia"/>
          <w:color w:val="000000"/>
          <w:sz w:val="32"/>
          <w:szCs w:val="32"/>
          <w:shd w:val="clear" w:color="auto" w:fill="FFFFFF"/>
        </w:rPr>
        <w:t>由保教主任张桂荣负责按工程进度严格按照项目资金管理办法对资金进行计划申请、划拨、使用，财务室及时、规范对收支进行账务处理和会计核算。</w:t>
      </w:r>
    </w:p>
    <w:p w:rsidR="00C63811" w:rsidRPr="00D17F2E" w:rsidRDefault="00C63811" w:rsidP="007B3CF7">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三、项目组织实施情况</w:t>
      </w:r>
    </w:p>
    <w:p w:rsidR="00C63811" w:rsidRDefault="00C63811" w:rsidP="00593821">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w:t>
      </w:r>
      <w:r>
        <w:rPr>
          <w:rStyle w:val="Strong"/>
          <w:rFonts w:ascii="楷体" w:eastAsia="楷体" w:hAnsi="楷体" w:cs="楷体" w:hint="eastAsia"/>
          <w:spacing w:val="-4"/>
          <w:sz w:val="32"/>
          <w:szCs w:val="32"/>
        </w:rPr>
        <w:t>一）项目组织情况分析</w:t>
      </w:r>
    </w:p>
    <w:p w:rsidR="00C63811" w:rsidRDefault="00C63811" w:rsidP="00593821">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该项目由党支部会议讨论决定后，按照分散采购的要求制定询价方案确定施工单位为新疆正杰建筑集团有限公司，并按期完成施工验收合格交付使用，不影响新学期教育教学。</w:t>
      </w:r>
    </w:p>
    <w:p w:rsidR="00C63811" w:rsidRDefault="00C63811" w:rsidP="00593821">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（二）项目管理情况</w:t>
      </w:r>
      <w:r>
        <w:rPr>
          <w:rStyle w:val="Strong"/>
          <w:rFonts w:ascii="楷体" w:eastAsia="楷体" w:hAnsi="楷体" w:cs="楷体" w:hint="eastAsia"/>
          <w:spacing w:val="-4"/>
          <w:sz w:val="32"/>
          <w:szCs w:val="32"/>
        </w:rPr>
        <w:t>分析</w:t>
      </w:r>
    </w:p>
    <w:p w:rsidR="00C63811" w:rsidRDefault="00C63811" w:rsidP="00593821">
      <w:pPr>
        <w:spacing w:line="540" w:lineRule="exact"/>
        <w:ind w:firstLineChars="200" w:firstLine="31680"/>
        <w:rPr>
          <w:rFonts w:ascii="仿宋_GB2312" w:eastAsia="仿宋_GB2312"/>
          <w:color w:val="000000"/>
          <w:sz w:val="32"/>
          <w:szCs w:val="32"/>
          <w:shd w:val="clear" w:color="auto" w:fill="FFFFFF"/>
        </w:rPr>
      </w:pPr>
      <w:r>
        <w:rPr>
          <w:rFonts w:ascii="仿宋_GB2312" w:eastAsia="仿宋_GB2312" w:cs="仿宋_GB2312" w:hint="eastAsia"/>
          <w:color w:val="000000"/>
          <w:sz w:val="32"/>
          <w:szCs w:val="32"/>
          <w:shd w:val="clear" w:color="auto" w:fill="FFFFFF"/>
        </w:rPr>
        <w:t>该项目成立项目工作领导小组，组长：张桂荣，组员：刘芳、潘宝山、王伟。</w:t>
      </w:r>
    </w:p>
    <w:p w:rsidR="00C63811" w:rsidRDefault="00C63811" w:rsidP="00593821">
      <w:pPr>
        <w:spacing w:line="540" w:lineRule="exact"/>
        <w:ind w:firstLineChars="200" w:firstLine="31680"/>
        <w:rPr>
          <w:rFonts w:ascii="仿宋_GB2312" w:eastAsia="仿宋_GB2312"/>
          <w:color w:val="000000"/>
          <w:sz w:val="32"/>
          <w:szCs w:val="32"/>
          <w:shd w:val="clear" w:color="auto" w:fill="FFFFFF"/>
        </w:rPr>
      </w:pPr>
      <w:r>
        <w:rPr>
          <w:rFonts w:ascii="仿宋_GB2312" w:eastAsia="仿宋_GB2312" w:cs="仿宋_GB2312" w:hint="eastAsia"/>
          <w:color w:val="000000"/>
          <w:sz w:val="32"/>
          <w:szCs w:val="32"/>
          <w:shd w:val="clear" w:color="auto" w:fill="FFFFFF"/>
        </w:rPr>
        <w:t>本项目采取项目工作领导小组负责制，全体成员积极配合、通力合作。项目工作领导小组负责协调相关工作、项目实施及资金管理。</w:t>
      </w:r>
    </w:p>
    <w:p w:rsidR="00C63811" w:rsidRPr="00D17F2E" w:rsidRDefault="00C63811" w:rsidP="00593821">
      <w:pPr>
        <w:spacing w:line="540" w:lineRule="exact"/>
        <w:ind w:firstLineChars="200" w:firstLine="31680"/>
        <w:rPr>
          <w:rStyle w:val="Strong"/>
          <w:rFonts w:ascii="黑体" w:eastAsia="黑体" w:hAnsi="黑体"/>
        </w:rPr>
      </w:pPr>
      <w:r w:rsidRPr="00D17F2E">
        <w:rPr>
          <w:rStyle w:val="Strong"/>
          <w:rFonts w:ascii="黑体" w:eastAsia="黑体" w:hAnsi="黑体" w:cs="黑体" w:hint="eastAsia"/>
          <w:b w:val="0"/>
          <w:bCs w:val="0"/>
          <w:spacing w:val="-4"/>
          <w:sz w:val="32"/>
          <w:szCs w:val="32"/>
        </w:rPr>
        <w:t>四、项目绩效情况</w:t>
      </w:r>
    </w:p>
    <w:p w:rsidR="00C63811" w:rsidRDefault="00C63811" w:rsidP="00593821">
      <w:pPr>
        <w:spacing w:line="540" w:lineRule="exact"/>
        <w:ind w:firstLineChars="181" w:firstLine="31680"/>
        <w:rPr>
          <w:rFonts w:ascii="楷体" w:eastAsia="楷体" w:hAnsi="楷体"/>
          <w:b/>
          <w:bCs/>
          <w:spacing w:val="-4"/>
          <w:sz w:val="32"/>
          <w:szCs w:val="32"/>
        </w:rPr>
      </w:pPr>
      <w:r w:rsidRPr="00D17F2E">
        <w:rPr>
          <w:rFonts w:ascii="楷体" w:eastAsia="楷体" w:hAnsi="楷体" w:cs="楷体" w:hint="eastAsia"/>
          <w:b/>
          <w:bCs/>
          <w:spacing w:val="-4"/>
          <w:sz w:val="32"/>
          <w:szCs w:val="32"/>
        </w:rPr>
        <w:t>（一）项目绩效目标完成情况</w:t>
      </w:r>
      <w:r>
        <w:rPr>
          <w:rFonts w:ascii="楷体" w:eastAsia="楷体" w:hAnsi="楷体" w:cs="楷体" w:hint="eastAsia"/>
          <w:b/>
          <w:bCs/>
          <w:spacing w:val="-4"/>
          <w:sz w:val="32"/>
          <w:szCs w:val="32"/>
        </w:rPr>
        <w:t>分析</w:t>
      </w:r>
    </w:p>
    <w:p w:rsidR="00C63811" w:rsidRPr="0056135D" w:rsidRDefault="00C63811" w:rsidP="00593821">
      <w:pPr>
        <w:pStyle w:val="NormalWeb"/>
        <w:spacing w:before="0" w:beforeAutospacing="0" w:after="0" w:afterAutospacing="0"/>
        <w:ind w:firstLineChars="200" w:firstLine="31680"/>
        <w:rPr>
          <w:rFonts w:ascii="仿宋" w:eastAsia="仿宋" w:hAnsi="仿宋" w:cs="Times New Roman"/>
          <w:color w:val="2B2B2B"/>
          <w:sz w:val="32"/>
          <w:szCs w:val="32"/>
        </w:rPr>
      </w:pPr>
      <w:r w:rsidRPr="0056135D">
        <w:rPr>
          <w:rFonts w:ascii="仿宋" w:eastAsia="仿宋" w:hAnsi="仿宋" w:cs="仿宋" w:hint="eastAsia"/>
          <w:color w:val="333333"/>
          <w:sz w:val="32"/>
          <w:szCs w:val="32"/>
          <w:shd w:val="clear" w:color="auto" w:fill="FFFFFF"/>
        </w:rPr>
        <w:t>全体家长及园内教职工对此教学楼非常满意。项目的建设</w:t>
      </w:r>
      <w:r>
        <w:rPr>
          <w:rFonts w:ascii="仿宋" w:eastAsia="仿宋" w:hAnsi="仿宋" w:cs="仿宋" w:hint="eastAsia"/>
          <w:color w:val="333333"/>
          <w:sz w:val="32"/>
          <w:szCs w:val="32"/>
          <w:shd w:val="clear" w:color="auto" w:fill="FFFFFF"/>
        </w:rPr>
        <w:t>解决</w:t>
      </w:r>
      <w:r w:rsidRPr="0056135D">
        <w:rPr>
          <w:rFonts w:ascii="仿宋" w:eastAsia="仿宋" w:hAnsi="仿宋" w:cs="仿宋" w:hint="eastAsia"/>
          <w:color w:val="333333"/>
          <w:sz w:val="32"/>
          <w:szCs w:val="32"/>
          <w:shd w:val="clear" w:color="auto" w:fill="FFFFFF"/>
        </w:rPr>
        <w:t>了军队及周边农村幼儿上幼儿园难的问题。</w:t>
      </w:r>
      <w:r w:rsidRPr="0056135D">
        <w:rPr>
          <w:rFonts w:ascii="仿宋" w:eastAsia="仿宋" w:hAnsi="仿宋" w:cs="仿宋" w:hint="eastAsia"/>
          <w:color w:val="2B2B2B"/>
          <w:sz w:val="32"/>
          <w:szCs w:val="32"/>
        </w:rPr>
        <w:t>本项目的实施对于完善马兰幼儿园整体规划，对于统筹城乡发展、加快城镇建设具有重要意义。</w:t>
      </w:r>
      <w:r w:rsidRPr="00BE61EF">
        <w:rPr>
          <w:rFonts w:ascii="仿宋" w:eastAsia="仿宋" w:hAnsi="仿宋" w:cs="仿宋" w:hint="eastAsia"/>
          <w:sz w:val="32"/>
          <w:szCs w:val="32"/>
        </w:rPr>
        <w:t>项目的建设是必须的，也是可行的。</w:t>
      </w:r>
    </w:p>
    <w:p w:rsidR="00C63811" w:rsidRPr="0056135D" w:rsidRDefault="00C63811" w:rsidP="00593821">
      <w:pPr>
        <w:pStyle w:val="NormalWeb"/>
        <w:spacing w:before="0" w:beforeAutospacing="0" w:after="0" w:afterAutospacing="0"/>
        <w:ind w:firstLineChars="200" w:firstLine="31680"/>
        <w:rPr>
          <w:rStyle w:val="Strong"/>
          <w:rFonts w:ascii="仿宋" w:eastAsia="仿宋" w:hAnsi="仿宋" w:cs="Times New Roman"/>
          <w:b w:val="0"/>
          <w:bCs w:val="0"/>
          <w:color w:val="2B2B2B"/>
          <w:sz w:val="32"/>
          <w:szCs w:val="32"/>
        </w:rPr>
      </w:pPr>
      <w:r w:rsidRPr="0056135D">
        <w:rPr>
          <w:rFonts w:ascii="仿宋" w:eastAsia="仿宋" w:hAnsi="仿宋" w:cs="仿宋" w:hint="eastAsia"/>
          <w:color w:val="333333"/>
          <w:sz w:val="32"/>
          <w:szCs w:val="32"/>
          <w:shd w:val="clear" w:color="auto" w:fill="FFFFFF"/>
        </w:rPr>
        <w:t>新疆正杰建筑集团有限公司于</w:t>
      </w:r>
      <w:r w:rsidRPr="0056135D">
        <w:rPr>
          <w:rFonts w:ascii="仿宋" w:eastAsia="仿宋" w:hAnsi="仿宋" w:cs="仿宋"/>
          <w:color w:val="333333"/>
          <w:sz w:val="32"/>
          <w:szCs w:val="32"/>
          <w:shd w:val="clear" w:color="auto" w:fill="FFFFFF"/>
        </w:rPr>
        <w:t>2008</w:t>
      </w:r>
      <w:r w:rsidRPr="0056135D">
        <w:rPr>
          <w:rFonts w:ascii="仿宋" w:eastAsia="仿宋" w:hAnsi="仿宋" w:cs="仿宋" w:hint="eastAsia"/>
          <w:color w:val="333333"/>
          <w:sz w:val="32"/>
          <w:szCs w:val="32"/>
          <w:shd w:val="clear" w:color="auto" w:fill="FFFFFF"/>
        </w:rPr>
        <w:t>年</w:t>
      </w:r>
      <w:r w:rsidRPr="0056135D">
        <w:rPr>
          <w:rFonts w:ascii="仿宋" w:eastAsia="仿宋" w:hAnsi="仿宋" w:cs="仿宋"/>
          <w:color w:val="333333"/>
          <w:sz w:val="32"/>
          <w:szCs w:val="32"/>
          <w:shd w:val="clear" w:color="auto" w:fill="FFFFFF"/>
        </w:rPr>
        <w:t>01</w:t>
      </w:r>
      <w:r w:rsidRPr="0056135D">
        <w:rPr>
          <w:rFonts w:ascii="仿宋" w:eastAsia="仿宋" w:hAnsi="仿宋" w:cs="仿宋" w:hint="eastAsia"/>
          <w:color w:val="333333"/>
          <w:sz w:val="32"/>
          <w:szCs w:val="32"/>
          <w:shd w:val="clear" w:color="auto" w:fill="FFFFFF"/>
        </w:rPr>
        <w:t>月</w:t>
      </w:r>
      <w:r w:rsidRPr="0056135D">
        <w:rPr>
          <w:rFonts w:ascii="仿宋" w:eastAsia="仿宋" w:hAnsi="仿宋" w:cs="仿宋"/>
          <w:color w:val="333333"/>
          <w:sz w:val="32"/>
          <w:szCs w:val="32"/>
          <w:shd w:val="clear" w:color="auto" w:fill="FFFFFF"/>
        </w:rPr>
        <w:t>23</w:t>
      </w:r>
      <w:r w:rsidRPr="0056135D">
        <w:rPr>
          <w:rFonts w:ascii="仿宋" w:eastAsia="仿宋" w:hAnsi="仿宋" w:cs="仿宋" w:hint="eastAsia"/>
          <w:color w:val="333333"/>
          <w:sz w:val="32"/>
          <w:szCs w:val="32"/>
          <w:shd w:val="clear" w:color="auto" w:fill="FFFFFF"/>
        </w:rPr>
        <w:t>日在巴州库尔勒市工商局登记成立。法定代表人张志勇，公司经营范围包括门窗安装，通风管道的安装</w:t>
      </w:r>
      <w:r w:rsidRPr="0056135D">
        <w:rPr>
          <w:rFonts w:ascii="仿宋" w:eastAsia="仿宋" w:hAnsi="仿宋" w:cs="仿宋"/>
          <w:color w:val="333333"/>
          <w:sz w:val="32"/>
          <w:szCs w:val="32"/>
          <w:shd w:val="clear" w:color="auto" w:fill="FFFFFF"/>
        </w:rPr>
        <w:t>,</w:t>
      </w:r>
      <w:r w:rsidRPr="0056135D">
        <w:rPr>
          <w:rFonts w:ascii="仿宋" w:eastAsia="仿宋" w:hAnsi="仿宋" w:cs="仿宋" w:hint="eastAsia"/>
          <w:color w:val="333333"/>
          <w:sz w:val="32"/>
          <w:szCs w:val="32"/>
          <w:shd w:val="clear" w:color="auto" w:fill="FFFFFF"/>
        </w:rPr>
        <w:t>建筑工程施工总承包等。</w:t>
      </w:r>
      <w:r w:rsidRPr="0056135D">
        <w:rPr>
          <w:rFonts w:ascii="仿宋" w:eastAsia="仿宋" w:hAnsi="仿宋" w:cs="仿宋" w:hint="eastAsia"/>
          <w:sz w:val="32"/>
          <w:szCs w:val="32"/>
        </w:rPr>
        <w:t>马兰</w:t>
      </w:r>
      <w:r w:rsidRPr="0056135D">
        <w:rPr>
          <w:rFonts w:ascii="仿宋" w:eastAsia="仿宋" w:hAnsi="仿宋" w:cs="仿宋"/>
          <w:sz w:val="32"/>
          <w:szCs w:val="32"/>
        </w:rPr>
        <w:t>2017</w:t>
      </w:r>
      <w:r w:rsidRPr="0056135D">
        <w:rPr>
          <w:rFonts w:ascii="仿宋" w:eastAsia="仿宋" w:hAnsi="仿宋" w:cs="仿宋" w:hint="eastAsia"/>
          <w:sz w:val="32"/>
          <w:szCs w:val="32"/>
        </w:rPr>
        <w:t>双语幼儿园建设</w:t>
      </w:r>
      <w:r w:rsidRPr="0056135D">
        <w:rPr>
          <w:rStyle w:val="Strong"/>
          <w:rFonts w:ascii="仿宋" w:eastAsia="仿宋" w:hAnsi="仿宋" w:cs="仿宋" w:hint="eastAsia"/>
          <w:b w:val="0"/>
          <w:bCs w:val="0"/>
          <w:spacing w:val="-4"/>
          <w:sz w:val="32"/>
          <w:szCs w:val="32"/>
        </w:rPr>
        <w:t>项目的建设得到了巴州财政、巴州教育局的大力支持。资金到位，</w:t>
      </w:r>
      <w:r w:rsidRPr="0056135D">
        <w:rPr>
          <w:rFonts w:ascii="仿宋" w:eastAsia="仿宋" w:hAnsi="仿宋" w:cs="仿宋" w:hint="eastAsia"/>
          <w:color w:val="2B2B2B"/>
          <w:sz w:val="32"/>
          <w:szCs w:val="32"/>
        </w:rPr>
        <w:t>项目组织实施，由城乡建设局通过公开招投标形式进行公开、公正、公平的施工。</w:t>
      </w:r>
    </w:p>
    <w:p w:rsidR="00C63811" w:rsidRPr="0056135D" w:rsidRDefault="00C63811" w:rsidP="0056135D">
      <w:pPr>
        <w:pStyle w:val="NormalWeb"/>
        <w:spacing w:before="0" w:beforeAutospacing="0" w:after="0" w:afterAutospacing="0"/>
        <w:rPr>
          <w:rFonts w:ascii="仿宋" w:eastAsia="仿宋" w:hAnsi="仿宋" w:cs="Times New Roman"/>
          <w:color w:val="2B2B2B"/>
          <w:sz w:val="32"/>
          <w:szCs w:val="32"/>
        </w:rPr>
      </w:pPr>
      <w:r w:rsidRPr="0056135D">
        <w:rPr>
          <w:rFonts w:eastAsia="仿宋" w:cs="Times New Roman"/>
          <w:color w:val="2B2B2B"/>
          <w:sz w:val="32"/>
          <w:szCs w:val="32"/>
        </w:rPr>
        <w:t>  </w:t>
      </w:r>
      <w:r w:rsidRPr="0056135D">
        <w:rPr>
          <w:rFonts w:ascii="仿宋" w:eastAsia="仿宋" w:hAnsi="仿宋" w:cs="仿宋" w:hint="eastAsia"/>
          <w:color w:val="2B2B2B"/>
          <w:sz w:val="32"/>
          <w:szCs w:val="32"/>
        </w:rPr>
        <w:t>项目的建设</w:t>
      </w:r>
      <w:r>
        <w:rPr>
          <w:rFonts w:ascii="仿宋" w:eastAsia="仿宋" w:hAnsi="仿宋" w:cs="仿宋" w:hint="eastAsia"/>
          <w:color w:val="2B2B2B"/>
          <w:sz w:val="32"/>
          <w:szCs w:val="32"/>
        </w:rPr>
        <w:t>和</w:t>
      </w:r>
      <w:r w:rsidRPr="0056135D">
        <w:rPr>
          <w:rFonts w:ascii="仿宋" w:eastAsia="仿宋" w:hAnsi="仿宋" w:cs="仿宋" w:hint="eastAsia"/>
          <w:color w:val="2B2B2B"/>
          <w:sz w:val="32"/>
          <w:szCs w:val="32"/>
        </w:rPr>
        <w:t>工程的实施工作过程中，在技术上和工程建设方面没有大的制约因素，施工条件较好，项目建设条件已经基本具备。建成项目后可增加幼儿园基础设施用地，改善园所环境，具有良好的经济效益和社会效益，因此本项目为切实可行性项目。</w:t>
      </w:r>
    </w:p>
    <w:p w:rsidR="00C63811" w:rsidRPr="0056135D" w:rsidRDefault="00C63811" w:rsidP="00593821">
      <w:pPr>
        <w:pStyle w:val="NormalWeb"/>
        <w:spacing w:before="0" w:beforeAutospacing="0" w:after="0" w:afterAutospacing="0"/>
        <w:ind w:firstLineChars="200" w:firstLine="31680"/>
        <w:rPr>
          <w:rFonts w:cs="Times New Roman"/>
          <w:color w:val="2B2B2B"/>
          <w:sz w:val="30"/>
          <w:szCs w:val="30"/>
        </w:rPr>
      </w:pPr>
    </w:p>
    <w:p w:rsidR="00C63811" w:rsidRPr="00272196" w:rsidRDefault="00C63811" w:rsidP="00593821">
      <w:pPr>
        <w:spacing w:line="540" w:lineRule="exact"/>
        <w:ind w:firstLineChars="181" w:firstLine="31680"/>
        <w:rPr>
          <w:rFonts w:ascii="楷体" w:eastAsia="楷体" w:hAnsi="楷体"/>
          <w:b/>
          <w:bCs/>
          <w:spacing w:val="-4"/>
          <w:sz w:val="32"/>
          <w:szCs w:val="32"/>
        </w:rPr>
      </w:pPr>
      <w:r w:rsidRPr="00D17F2E">
        <w:rPr>
          <w:rFonts w:ascii="楷体" w:eastAsia="楷体" w:hAnsi="楷体" w:cs="楷体" w:hint="eastAsia"/>
          <w:b/>
          <w:bCs/>
          <w:spacing w:val="-4"/>
          <w:sz w:val="32"/>
          <w:szCs w:val="32"/>
        </w:rPr>
        <w:t>（二）项目绩效目标未完成原因</w:t>
      </w:r>
      <w:r>
        <w:rPr>
          <w:rFonts w:ascii="楷体" w:eastAsia="楷体" w:hAnsi="楷体" w:cs="楷体" w:hint="eastAsia"/>
          <w:b/>
          <w:bCs/>
          <w:spacing w:val="-4"/>
          <w:sz w:val="32"/>
          <w:szCs w:val="32"/>
        </w:rPr>
        <w:t>分析</w:t>
      </w:r>
    </w:p>
    <w:p w:rsidR="00C63811" w:rsidRPr="00D17F2E" w:rsidRDefault="00C63811" w:rsidP="007B3CF7">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五、其他需要说明的问题</w:t>
      </w:r>
    </w:p>
    <w:p w:rsidR="00C63811" w:rsidRDefault="00C63811" w:rsidP="00593821">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（一）后续工作计划</w:t>
      </w:r>
    </w:p>
    <w:p w:rsidR="00C63811" w:rsidRPr="00601D90" w:rsidRDefault="00C63811" w:rsidP="00593821">
      <w:pPr>
        <w:spacing w:line="540" w:lineRule="exact"/>
        <w:ind w:firstLineChars="181" w:firstLine="31680"/>
        <w:rPr>
          <w:rFonts w:ascii="仿宋_GB2312" w:eastAsia="仿宋_GB2312"/>
          <w:color w:val="000000"/>
          <w:sz w:val="32"/>
          <w:szCs w:val="32"/>
          <w:shd w:val="clear" w:color="auto" w:fill="FFFFFF"/>
        </w:rPr>
      </w:pPr>
      <w:r w:rsidRPr="00601D90">
        <w:rPr>
          <w:rFonts w:ascii="仿宋_GB2312" w:eastAsia="仿宋_GB2312" w:cs="仿宋_GB2312" w:hint="eastAsia"/>
          <w:color w:val="000000"/>
          <w:sz w:val="32"/>
          <w:szCs w:val="32"/>
          <w:shd w:val="clear" w:color="auto" w:fill="FFFFFF"/>
        </w:rPr>
        <w:t>做好</w:t>
      </w:r>
      <w:r>
        <w:rPr>
          <w:rFonts w:ascii="仿宋_GB2312" w:eastAsia="仿宋_GB2312" w:cs="仿宋_GB2312" w:hint="eastAsia"/>
          <w:color w:val="000000"/>
          <w:sz w:val="32"/>
          <w:szCs w:val="32"/>
          <w:shd w:val="clear" w:color="auto" w:fill="FFFFFF"/>
        </w:rPr>
        <w:t>幼儿</w:t>
      </w:r>
      <w:r w:rsidRPr="00601D90">
        <w:rPr>
          <w:rFonts w:ascii="仿宋_GB2312" w:eastAsia="仿宋_GB2312" w:cs="仿宋_GB2312" w:hint="eastAsia"/>
          <w:color w:val="000000"/>
          <w:sz w:val="32"/>
          <w:szCs w:val="32"/>
          <w:shd w:val="clear" w:color="auto" w:fill="FFFFFF"/>
        </w:rPr>
        <w:t>园管理，减少</w:t>
      </w:r>
      <w:r>
        <w:rPr>
          <w:rFonts w:ascii="仿宋_GB2312" w:eastAsia="仿宋_GB2312" w:cs="仿宋_GB2312" w:hint="eastAsia"/>
          <w:color w:val="000000"/>
          <w:sz w:val="32"/>
          <w:szCs w:val="32"/>
          <w:shd w:val="clear" w:color="auto" w:fill="FFFFFF"/>
        </w:rPr>
        <w:t>幼儿</w:t>
      </w:r>
      <w:r w:rsidRPr="00601D90">
        <w:rPr>
          <w:rFonts w:ascii="仿宋_GB2312" w:eastAsia="仿宋_GB2312" w:cs="仿宋_GB2312" w:hint="eastAsia"/>
          <w:color w:val="000000"/>
          <w:sz w:val="32"/>
          <w:szCs w:val="32"/>
          <w:shd w:val="clear" w:color="auto" w:fill="FFFFFF"/>
        </w:rPr>
        <w:t>园设施损坏，减少维修支出。</w:t>
      </w:r>
    </w:p>
    <w:p w:rsidR="00C63811" w:rsidRPr="00EA2CBE" w:rsidRDefault="00C63811" w:rsidP="00593821">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（二）主要经验及做法、存在问题和建议</w:t>
      </w:r>
    </w:p>
    <w:p w:rsidR="00C63811" w:rsidRDefault="00C63811" w:rsidP="00593821">
      <w:pPr>
        <w:spacing w:line="540" w:lineRule="exact"/>
        <w:ind w:firstLineChars="181" w:firstLine="31680"/>
        <w:rPr>
          <w:rFonts w:ascii="仿宋_GB2312" w:eastAsia="仿宋_GB2312"/>
          <w:spacing w:val="-4"/>
          <w:sz w:val="32"/>
          <w:szCs w:val="32"/>
        </w:rPr>
      </w:pPr>
      <w:r>
        <w:rPr>
          <w:rFonts w:ascii="仿宋_GB2312" w:eastAsia="仿宋_GB2312" w:cs="仿宋_GB2312" w:hint="eastAsia"/>
          <w:spacing w:val="-4"/>
          <w:sz w:val="32"/>
          <w:szCs w:val="32"/>
        </w:rPr>
        <w:t>幼儿园维修维护管理到人，加强校产管理</w:t>
      </w:r>
    </w:p>
    <w:p w:rsidR="00C63811" w:rsidRDefault="00C63811" w:rsidP="00593821">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（三）其他</w:t>
      </w:r>
    </w:p>
    <w:p w:rsidR="00C63811" w:rsidRPr="00EA2CBE" w:rsidRDefault="00C63811" w:rsidP="00593821">
      <w:pPr>
        <w:spacing w:line="540" w:lineRule="exact"/>
        <w:ind w:firstLineChars="181" w:firstLine="31680"/>
        <w:rPr>
          <w:rFonts w:ascii="楷体" w:eastAsia="楷体" w:hAnsi="楷体"/>
          <w:b/>
          <w:bCs/>
          <w:spacing w:val="-4"/>
          <w:sz w:val="32"/>
          <w:szCs w:val="32"/>
        </w:rPr>
      </w:pPr>
    </w:p>
    <w:p w:rsidR="00C63811" w:rsidRPr="00D17F2E" w:rsidRDefault="00C63811" w:rsidP="007B3CF7">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六、项目评价工作情况</w:t>
      </w:r>
    </w:p>
    <w:p w:rsidR="00C63811" w:rsidRPr="00EA2CBE" w:rsidRDefault="00C63811" w:rsidP="00593821">
      <w:pPr>
        <w:spacing w:line="540" w:lineRule="exact"/>
        <w:ind w:firstLineChars="181" w:firstLine="31680"/>
        <w:rPr>
          <w:rStyle w:val="Strong"/>
          <w:rFonts w:ascii="仿宋" w:eastAsia="仿宋" w:hAnsi="仿宋"/>
          <w:b w:val="0"/>
          <w:bCs w:val="0"/>
          <w:spacing w:val="-4"/>
          <w:sz w:val="32"/>
          <w:szCs w:val="32"/>
        </w:rPr>
      </w:pPr>
      <w:r>
        <w:rPr>
          <w:rFonts w:ascii="仿宋_GB2312" w:eastAsia="仿宋_GB2312" w:cs="仿宋_GB2312" w:hint="eastAsia"/>
          <w:color w:val="000000"/>
          <w:sz w:val="32"/>
          <w:szCs w:val="32"/>
          <w:shd w:val="clear" w:color="auto" w:fill="FFFFFF"/>
        </w:rPr>
        <w:t>项目在园领导的关心、帮助下顺利推进，圆满完成任务，并得到教职工及学生的好评，满意度</w:t>
      </w:r>
      <w:r>
        <w:rPr>
          <w:rFonts w:ascii="仿宋_GB2312" w:eastAsia="仿宋_GB2312" w:cs="仿宋_GB2312"/>
          <w:color w:val="000000"/>
          <w:sz w:val="32"/>
          <w:szCs w:val="32"/>
          <w:shd w:val="clear" w:color="auto" w:fill="FFFFFF"/>
        </w:rPr>
        <w:t>100%</w:t>
      </w:r>
    </w:p>
    <w:p w:rsidR="00C63811" w:rsidRPr="00D71323" w:rsidRDefault="00C63811" w:rsidP="007B3CF7">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七、</w:t>
      </w:r>
      <w:r>
        <w:rPr>
          <w:rStyle w:val="Strong"/>
          <w:rFonts w:ascii="黑体" w:eastAsia="黑体" w:hAnsi="黑体" w:cs="黑体" w:hint="eastAsia"/>
          <w:b w:val="0"/>
          <w:bCs w:val="0"/>
          <w:spacing w:val="-4"/>
          <w:sz w:val="32"/>
          <w:szCs w:val="32"/>
        </w:rPr>
        <w:t>附表</w:t>
      </w:r>
    </w:p>
    <w:p w:rsidR="00C63811" w:rsidRPr="00732745" w:rsidRDefault="00C63811" w:rsidP="00732745">
      <w:pPr>
        <w:spacing w:line="540" w:lineRule="exact"/>
        <w:ind w:firstLine="567"/>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《巴州马兰幼儿园财政项目支出绩效自评表》</w:t>
      </w:r>
    </w:p>
    <w:p w:rsidR="00C63811" w:rsidRPr="00F75D2F" w:rsidRDefault="00C63811" w:rsidP="00F75D2F">
      <w:pPr>
        <w:pStyle w:val="NormalWeb"/>
        <w:spacing w:before="0" w:beforeAutospacing="0" w:after="0" w:afterAutospacing="0"/>
        <w:rPr>
          <w:rStyle w:val="Strong"/>
          <w:rFonts w:ascii="微软雅黑" w:eastAsia="微软雅黑" w:hAnsi="微软雅黑" w:cs="Times New Roman"/>
          <w:b w:val="0"/>
          <w:bCs w:val="0"/>
          <w:color w:val="2B2B2B"/>
          <w:sz w:val="23"/>
          <w:szCs w:val="23"/>
        </w:rPr>
      </w:pPr>
    </w:p>
    <w:tbl>
      <w:tblPr>
        <w:tblW w:w="9020" w:type="dxa"/>
        <w:tblInd w:w="-106" w:type="dxa"/>
        <w:tblLook w:val="00A0"/>
      </w:tblPr>
      <w:tblGrid>
        <w:gridCol w:w="720"/>
        <w:gridCol w:w="1140"/>
        <w:gridCol w:w="1360"/>
        <w:gridCol w:w="1080"/>
        <w:gridCol w:w="880"/>
        <w:gridCol w:w="2060"/>
        <w:gridCol w:w="1780"/>
      </w:tblGrid>
      <w:tr w:rsidR="00C63811" w:rsidRPr="00146AAD">
        <w:trPr>
          <w:trHeight w:val="405"/>
        </w:trPr>
        <w:tc>
          <w:tcPr>
            <w:tcW w:w="9020" w:type="dxa"/>
            <w:gridSpan w:val="7"/>
            <w:tcBorders>
              <w:top w:val="nil"/>
              <w:left w:val="nil"/>
              <w:bottom w:val="nil"/>
              <w:right w:val="nil"/>
            </w:tcBorders>
            <w:vAlign w:val="center"/>
          </w:tcPr>
          <w:p w:rsidR="00C63811" w:rsidRPr="00146AAD" w:rsidRDefault="00C63811" w:rsidP="007F7C4B">
            <w:pPr>
              <w:widowControl/>
              <w:jc w:val="center"/>
              <w:rPr>
                <w:rFonts w:ascii="宋体"/>
                <w:b/>
                <w:bCs/>
                <w:kern w:val="0"/>
                <w:sz w:val="32"/>
                <w:szCs w:val="32"/>
              </w:rPr>
            </w:pPr>
            <w:r>
              <w:rPr>
                <w:rFonts w:ascii="宋体" w:hAnsi="宋体" w:cs="宋体" w:hint="eastAsia"/>
                <w:b/>
                <w:bCs/>
                <w:kern w:val="0"/>
                <w:sz w:val="32"/>
                <w:szCs w:val="32"/>
              </w:rPr>
              <w:t>巴州马兰幼儿园</w:t>
            </w:r>
            <w:r w:rsidRPr="00146AAD">
              <w:rPr>
                <w:rFonts w:ascii="宋体" w:hAnsi="宋体" w:cs="宋体" w:hint="eastAsia"/>
                <w:b/>
                <w:bCs/>
                <w:kern w:val="0"/>
                <w:sz w:val="32"/>
                <w:szCs w:val="32"/>
              </w:rPr>
              <w:t>财政项目支出绩效自评表</w:t>
            </w:r>
          </w:p>
        </w:tc>
      </w:tr>
      <w:tr w:rsidR="00C63811" w:rsidRPr="00146AAD">
        <w:trPr>
          <w:trHeight w:val="285"/>
        </w:trPr>
        <w:tc>
          <w:tcPr>
            <w:tcW w:w="9020" w:type="dxa"/>
            <w:gridSpan w:val="7"/>
            <w:tcBorders>
              <w:top w:val="nil"/>
              <w:left w:val="nil"/>
              <w:bottom w:val="nil"/>
              <w:right w:val="nil"/>
            </w:tcBorders>
            <w:vAlign w:val="center"/>
          </w:tcPr>
          <w:p w:rsidR="00C63811" w:rsidRPr="00146AAD" w:rsidRDefault="00C63811" w:rsidP="007F7C4B">
            <w:pPr>
              <w:widowControl/>
              <w:jc w:val="center"/>
              <w:rPr>
                <w:rFonts w:ascii="宋体"/>
                <w:kern w:val="0"/>
                <w:sz w:val="24"/>
                <w:szCs w:val="24"/>
              </w:rPr>
            </w:pPr>
            <w:r>
              <w:rPr>
                <w:rFonts w:ascii="宋体" w:hAnsi="宋体" w:cs="宋体" w:hint="eastAsia"/>
                <w:kern w:val="0"/>
                <w:sz w:val="24"/>
                <w:szCs w:val="24"/>
              </w:rPr>
              <w:t>（</w:t>
            </w:r>
            <w:r>
              <w:rPr>
                <w:rFonts w:ascii="宋体" w:hAnsi="宋体" w:cs="宋体"/>
                <w:kern w:val="0"/>
                <w:sz w:val="24"/>
                <w:szCs w:val="24"/>
              </w:rPr>
              <w:t>2017</w:t>
            </w:r>
            <w:r w:rsidRPr="00146AAD">
              <w:rPr>
                <w:rFonts w:ascii="宋体" w:hAnsi="宋体" w:cs="宋体" w:hint="eastAsia"/>
                <w:kern w:val="0"/>
                <w:sz w:val="24"/>
                <w:szCs w:val="24"/>
              </w:rPr>
              <w:t>）</w:t>
            </w:r>
          </w:p>
        </w:tc>
      </w:tr>
      <w:tr w:rsidR="00C63811" w:rsidRPr="00146AAD">
        <w:trPr>
          <w:trHeight w:val="285"/>
        </w:trPr>
        <w:tc>
          <w:tcPr>
            <w:tcW w:w="720" w:type="dxa"/>
            <w:tcBorders>
              <w:top w:val="nil"/>
              <w:left w:val="nil"/>
              <w:bottom w:val="nil"/>
              <w:right w:val="nil"/>
            </w:tcBorders>
            <w:vAlign w:val="center"/>
          </w:tcPr>
          <w:p w:rsidR="00C63811" w:rsidRPr="00146AAD" w:rsidRDefault="00C63811" w:rsidP="007F7C4B">
            <w:pPr>
              <w:widowControl/>
              <w:jc w:val="center"/>
              <w:rPr>
                <w:rFonts w:ascii="宋体"/>
                <w:kern w:val="0"/>
                <w:sz w:val="24"/>
                <w:szCs w:val="24"/>
              </w:rPr>
            </w:pPr>
          </w:p>
        </w:tc>
        <w:tc>
          <w:tcPr>
            <w:tcW w:w="1140" w:type="dxa"/>
            <w:tcBorders>
              <w:top w:val="nil"/>
              <w:left w:val="nil"/>
              <w:bottom w:val="nil"/>
              <w:right w:val="nil"/>
            </w:tcBorders>
            <w:vAlign w:val="center"/>
          </w:tcPr>
          <w:p w:rsidR="00C63811" w:rsidRPr="00146AAD" w:rsidRDefault="00C63811" w:rsidP="007F7C4B">
            <w:pPr>
              <w:widowControl/>
              <w:jc w:val="center"/>
              <w:rPr>
                <w:rFonts w:ascii="宋体"/>
                <w:kern w:val="0"/>
                <w:sz w:val="24"/>
                <w:szCs w:val="24"/>
              </w:rPr>
            </w:pPr>
          </w:p>
        </w:tc>
        <w:tc>
          <w:tcPr>
            <w:tcW w:w="1360" w:type="dxa"/>
            <w:tcBorders>
              <w:top w:val="nil"/>
              <w:left w:val="nil"/>
              <w:bottom w:val="nil"/>
              <w:right w:val="nil"/>
            </w:tcBorders>
            <w:vAlign w:val="center"/>
          </w:tcPr>
          <w:p w:rsidR="00C63811" w:rsidRPr="00146AAD" w:rsidRDefault="00C63811" w:rsidP="007F7C4B">
            <w:pPr>
              <w:widowControl/>
              <w:jc w:val="center"/>
              <w:rPr>
                <w:rFonts w:ascii="宋体"/>
                <w:kern w:val="0"/>
                <w:sz w:val="24"/>
                <w:szCs w:val="24"/>
              </w:rPr>
            </w:pPr>
          </w:p>
        </w:tc>
        <w:tc>
          <w:tcPr>
            <w:tcW w:w="1080" w:type="dxa"/>
            <w:tcBorders>
              <w:top w:val="nil"/>
              <w:left w:val="nil"/>
              <w:bottom w:val="nil"/>
              <w:right w:val="nil"/>
            </w:tcBorders>
            <w:vAlign w:val="center"/>
          </w:tcPr>
          <w:p w:rsidR="00C63811" w:rsidRPr="00146AAD" w:rsidRDefault="00C63811" w:rsidP="007F7C4B">
            <w:pPr>
              <w:widowControl/>
              <w:jc w:val="center"/>
              <w:rPr>
                <w:rFonts w:ascii="宋体"/>
                <w:kern w:val="0"/>
                <w:sz w:val="24"/>
                <w:szCs w:val="24"/>
              </w:rPr>
            </w:pPr>
          </w:p>
        </w:tc>
        <w:tc>
          <w:tcPr>
            <w:tcW w:w="880" w:type="dxa"/>
            <w:tcBorders>
              <w:top w:val="nil"/>
              <w:left w:val="nil"/>
              <w:bottom w:val="nil"/>
              <w:right w:val="nil"/>
            </w:tcBorders>
            <w:vAlign w:val="center"/>
          </w:tcPr>
          <w:p w:rsidR="00C63811" w:rsidRPr="00146AAD" w:rsidRDefault="00C63811" w:rsidP="007F7C4B">
            <w:pPr>
              <w:widowControl/>
              <w:jc w:val="center"/>
              <w:rPr>
                <w:rFonts w:ascii="宋体"/>
                <w:kern w:val="0"/>
                <w:sz w:val="24"/>
                <w:szCs w:val="24"/>
              </w:rPr>
            </w:pPr>
          </w:p>
        </w:tc>
        <w:tc>
          <w:tcPr>
            <w:tcW w:w="2060" w:type="dxa"/>
            <w:tcBorders>
              <w:top w:val="nil"/>
              <w:left w:val="nil"/>
              <w:bottom w:val="nil"/>
              <w:right w:val="nil"/>
            </w:tcBorders>
            <w:vAlign w:val="center"/>
          </w:tcPr>
          <w:p w:rsidR="00C63811" w:rsidRPr="00146AAD" w:rsidRDefault="00C63811" w:rsidP="007F7C4B">
            <w:pPr>
              <w:widowControl/>
              <w:jc w:val="center"/>
              <w:rPr>
                <w:rFonts w:ascii="宋体"/>
                <w:kern w:val="0"/>
                <w:sz w:val="24"/>
                <w:szCs w:val="24"/>
              </w:rPr>
            </w:pPr>
          </w:p>
        </w:tc>
        <w:tc>
          <w:tcPr>
            <w:tcW w:w="1780" w:type="dxa"/>
            <w:tcBorders>
              <w:top w:val="nil"/>
              <w:left w:val="nil"/>
              <w:bottom w:val="nil"/>
              <w:right w:val="nil"/>
            </w:tcBorders>
            <w:vAlign w:val="center"/>
          </w:tcPr>
          <w:p w:rsidR="00C63811" w:rsidRPr="00146AAD" w:rsidRDefault="00C63811" w:rsidP="007F7C4B">
            <w:pPr>
              <w:widowControl/>
              <w:jc w:val="center"/>
              <w:rPr>
                <w:rFonts w:ascii="宋体"/>
                <w:kern w:val="0"/>
                <w:sz w:val="24"/>
                <w:szCs w:val="24"/>
              </w:rPr>
            </w:pPr>
          </w:p>
        </w:tc>
      </w:tr>
      <w:tr w:rsidR="00C63811" w:rsidRPr="00146AA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项目名称</w:t>
            </w:r>
            <w:r>
              <w:rPr>
                <w:rFonts w:ascii="宋体" w:hAnsi="宋体" w:cs="宋体" w:hint="eastAsia"/>
                <w:kern w:val="0"/>
                <w:sz w:val="20"/>
                <w:szCs w:val="20"/>
              </w:rPr>
              <w:t>：</w:t>
            </w:r>
          </w:p>
        </w:tc>
        <w:tc>
          <w:tcPr>
            <w:tcW w:w="5800" w:type="dxa"/>
            <w:gridSpan w:val="4"/>
            <w:tcBorders>
              <w:top w:val="single" w:sz="4" w:space="0" w:color="auto"/>
              <w:left w:val="nil"/>
              <w:bottom w:val="single" w:sz="4" w:space="0" w:color="auto"/>
              <w:right w:val="single" w:sz="4" w:space="0" w:color="auto"/>
            </w:tcBorders>
            <w:vAlign w:val="center"/>
          </w:tcPr>
          <w:p w:rsidR="00C63811" w:rsidRPr="00146AAD" w:rsidRDefault="00C63811" w:rsidP="00692F6C">
            <w:pPr>
              <w:widowControl/>
              <w:rPr>
                <w:rFonts w:ascii="宋体"/>
                <w:kern w:val="0"/>
                <w:sz w:val="20"/>
                <w:szCs w:val="20"/>
              </w:rPr>
            </w:pPr>
            <w:r>
              <w:rPr>
                <w:rFonts w:ascii="宋体" w:hAnsi="宋体" w:cs="宋体" w:hint="eastAsia"/>
                <w:kern w:val="0"/>
                <w:sz w:val="20"/>
                <w:szCs w:val="20"/>
              </w:rPr>
              <w:t>校园建设</w:t>
            </w:r>
          </w:p>
        </w:tc>
      </w:tr>
      <w:tr w:rsidR="00C63811" w:rsidRPr="00146AA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C63811" w:rsidRPr="00146AAD" w:rsidRDefault="00C63811" w:rsidP="007F7C4B">
            <w:pPr>
              <w:widowControl/>
              <w:jc w:val="left"/>
              <w:rPr>
                <w:rFonts w:ascii="宋体"/>
                <w:kern w:val="0"/>
                <w:sz w:val="20"/>
                <w:szCs w:val="20"/>
              </w:rPr>
            </w:pPr>
            <w:r>
              <w:rPr>
                <w:rFonts w:ascii="宋体" w:hAnsi="宋体" w:cs="宋体" w:hint="eastAsia"/>
                <w:kern w:val="0"/>
                <w:sz w:val="20"/>
                <w:szCs w:val="20"/>
              </w:rPr>
              <w:t>巴州马兰幼儿园</w:t>
            </w:r>
            <w:r w:rsidRPr="00146AAD">
              <w:rPr>
                <w:rFonts w:ascii="宋体" w:hAnsi="宋体" w:cs="宋体" w:hint="eastAsia"/>
                <w:kern w:val="0"/>
                <w:sz w:val="20"/>
                <w:szCs w:val="20"/>
              </w:rPr>
              <w:t xml:space="preserve">　</w:t>
            </w:r>
          </w:p>
        </w:tc>
      </w:tr>
      <w:tr w:rsidR="00C63811" w:rsidRPr="00146AAD">
        <w:trPr>
          <w:trHeight w:val="465"/>
        </w:trPr>
        <w:tc>
          <w:tcPr>
            <w:tcW w:w="720" w:type="dxa"/>
            <w:vMerge w:val="restart"/>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预算</w:t>
            </w:r>
            <w:r w:rsidRPr="00146AAD">
              <w:rPr>
                <w:rFonts w:ascii="宋体"/>
                <w:kern w:val="0"/>
                <w:sz w:val="20"/>
                <w:szCs w:val="20"/>
              </w:rPr>
              <w:br/>
            </w:r>
            <w:r w:rsidRPr="00146AAD">
              <w:rPr>
                <w:rFonts w:ascii="宋体" w:hAnsi="宋体" w:cs="宋体" w:hint="eastAsia"/>
                <w:kern w:val="0"/>
                <w:sz w:val="20"/>
                <w:szCs w:val="20"/>
              </w:rPr>
              <w:t>执行</w:t>
            </w:r>
            <w:r w:rsidRPr="00146AAD">
              <w:rPr>
                <w:rFonts w:ascii="宋体"/>
                <w:kern w:val="0"/>
                <w:sz w:val="20"/>
                <w:szCs w:val="20"/>
              </w:rPr>
              <w:br/>
            </w:r>
            <w:r w:rsidRPr="00146AAD">
              <w:rPr>
                <w:rFonts w:ascii="宋体" w:hAnsi="宋体" w:cs="宋体" w:hint="eastAsia"/>
                <w:kern w:val="0"/>
                <w:sz w:val="20"/>
                <w:szCs w:val="20"/>
              </w:rPr>
              <w:t>情况</w:t>
            </w:r>
            <w:r w:rsidRPr="00146AAD">
              <w:rPr>
                <w:rFonts w:ascii="宋体"/>
                <w:kern w:val="0"/>
                <w:sz w:val="20"/>
                <w:szCs w:val="20"/>
              </w:rPr>
              <w:br/>
            </w:r>
            <w:r w:rsidRPr="00146AAD">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C63811" w:rsidRPr="00146AAD" w:rsidRDefault="00C63811" w:rsidP="007F7C4B">
            <w:pPr>
              <w:widowControl/>
              <w:jc w:val="center"/>
              <w:rPr>
                <w:rFonts w:ascii="宋体"/>
                <w:kern w:val="0"/>
                <w:sz w:val="20"/>
                <w:szCs w:val="20"/>
              </w:rPr>
            </w:pPr>
            <w:r>
              <w:rPr>
                <w:rFonts w:ascii="宋体" w:hAnsi="宋体" w:cs="宋体"/>
                <w:kern w:val="0"/>
                <w:sz w:val="20"/>
                <w:szCs w:val="20"/>
              </w:rPr>
              <w:t>95</w:t>
            </w:r>
            <w:r>
              <w:rPr>
                <w:rFonts w:ascii="宋体" w:cs="宋体"/>
                <w:kern w:val="0"/>
                <w:sz w:val="20"/>
                <w:szCs w:val="20"/>
              </w:rPr>
              <w:t>0</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right"/>
              <w:rPr>
                <w:rFonts w:ascii="宋体"/>
                <w:kern w:val="0"/>
                <w:sz w:val="20"/>
                <w:szCs w:val="20"/>
              </w:rPr>
            </w:pPr>
            <w:r>
              <w:rPr>
                <w:rFonts w:ascii="宋体" w:hAnsi="宋体" w:cs="宋体"/>
                <w:kern w:val="0"/>
                <w:sz w:val="20"/>
                <w:szCs w:val="20"/>
              </w:rPr>
              <w:t>950</w:t>
            </w:r>
            <w:r w:rsidRPr="00146AAD">
              <w:rPr>
                <w:rFonts w:ascii="宋体" w:hAnsi="宋体" w:cs="宋体" w:hint="eastAsia"/>
                <w:kern w:val="0"/>
                <w:sz w:val="20"/>
                <w:szCs w:val="20"/>
              </w:rPr>
              <w:t xml:space="preserve">　</w:t>
            </w:r>
          </w:p>
        </w:tc>
      </w:tr>
      <w:tr w:rsidR="00C63811" w:rsidRPr="00146AAD">
        <w:trPr>
          <w:trHeight w:val="509"/>
        </w:trPr>
        <w:tc>
          <w:tcPr>
            <w:tcW w:w="72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C63811" w:rsidRPr="00146AAD" w:rsidRDefault="00C63811" w:rsidP="007F7C4B">
            <w:pPr>
              <w:widowControl/>
              <w:jc w:val="center"/>
              <w:rPr>
                <w:rFonts w:ascii="宋体"/>
                <w:kern w:val="0"/>
                <w:sz w:val="20"/>
                <w:szCs w:val="20"/>
              </w:rPr>
            </w:pPr>
            <w:r>
              <w:rPr>
                <w:rFonts w:ascii="宋体" w:hAnsi="宋体" w:cs="宋体"/>
                <w:kern w:val="0"/>
                <w:sz w:val="20"/>
                <w:szCs w:val="20"/>
              </w:rPr>
              <w:t>950</w:t>
            </w:r>
          </w:p>
        </w:tc>
        <w:tc>
          <w:tcPr>
            <w:tcW w:w="2060" w:type="dxa"/>
            <w:tcBorders>
              <w:top w:val="nil"/>
              <w:left w:val="nil"/>
              <w:bottom w:val="nil"/>
              <w:right w:val="single" w:sz="4" w:space="0" w:color="auto"/>
            </w:tcBorders>
            <w:vAlign w:val="center"/>
          </w:tcPr>
          <w:p w:rsidR="00C63811" w:rsidRPr="00146AAD" w:rsidRDefault="00C63811" w:rsidP="007F7C4B">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right"/>
              <w:rPr>
                <w:rFonts w:ascii="宋体"/>
                <w:kern w:val="0"/>
                <w:sz w:val="20"/>
                <w:szCs w:val="20"/>
              </w:rPr>
            </w:pPr>
            <w:r>
              <w:rPr>
                <w:rFonts w:ascii="宋体" w:hAnsi="宋体" w:cs="宋体"/>
                <w:kern w:val="0"/>
                <w:sz w:val="20"/>
                <w:szCs w:val="20"/>
              </w:rPr>
              <w:t>950</w:t>
            </w:r>
            <w:r w:rsidRPr="00146AAD">
              <w:rPr>
                <w:rFonts w:ascii="宋体" w:hAnsi="宋体" w:cs="宋体" w:hint="eastAsia"/>
                <w:kern w:val="0"/>
                <w:sz w:val="20"/>
                <w:szCs w:val="20"/>
              </w:rPr>
              <w:t xml:space="preserve">　</w:t>
            </w:r>
          </w:p>
        </w:tc>
      </w:tr>
      <w:tr w:rsidR="00C63811" w:rsidRPr="00146AAD">
        <w:trPr>
          <w:trHeight w:val="433"/>
        </w:trPr>
        <w:tc>
          <w:tcPr>
            <w:tcW w:w="72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right"/>
              <w:rPr>
                <w:rFonts w:ascii="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 xml:space="preserve">　</w:t>
            </w:r>
            <w:bookmarkStart w:id="0" w:name="_GoBack"/>
            <w:bookmarkEnd w:id="0"/>
          </w:p>
        </w:tc>
        <w:tc>
          <w:tcPr>
            <w:tcW w:w="2060" w:type="dxa"/>
            <w:tcBorders>
              <w:top w:val="single" w:sz="4" w:space="0" w:color="auto"/>
              <w:left w:val="nil"/>
              <w:bottom w:val="nil"/>
              <w:right w:val="single" w:sz="4" w:space="0" w:color="auto"/>
            </w:tcBorders>
            <w:vAlign w:val="center"/>
          </w:tcPr>
          <w:p w:rsidR="00C63811" w:rsidRPr="00146AAD" w:rsidRDefault="00C63811" w:rsidP="007F7C4B">
            <w:pPr>
              <w:widowControl/>
              <w:jc w:val="right"/>
              <w:rPr>
                <w:rFonts w:ascii="宋体"/>
                <w:kern w:val="0"/>
                <w:sz w:val="20"/>
                <w:szCs w:val="20"/>
              </w:rPr>
            </w:pPr>
            <w:r w:rsidRPr="00146AAD">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righ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50"/>
        </w:trPr>
        <w:tc>
          <w:tcPr>
            <w:tcW w:w="720" w:type="dxa"/>
            <w:vMerge w:val="restart"/>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目标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实际完成目标</w:t>
            </w:r>
          </w:p>
        </w:tc>
      </w:tr>
      <w:tr w:rsidR="00C63811" w:rsidRPr="00146AAD">
        <w:trPr>
          <w:trHeight w:val="1425"/>
        </w:trPr>
        <w:tc>
          <w:tcPr>
            <w:tcW w:w="72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C63811" w:rsidRPr="0085118F" w:rsidRDefault="00C63811" w:rsidP="006E2DF5">
            <w:pPr>
              <w:widowControl/>
              <w:jc w:val="center"/>
              <w:rPr>
                <w:rFonts w:ascii="宋体"/>
                <w:kern w:val="0"/>
                <w:sz w:val="20"/>
                <w:szCs w:val="20"/>
              </w:rPr>
            </w:pPr>
            <w:r w:rsidRPr="00146AAD">
              <w:rPr>
                <w:rFonts w:ascii="宋体" w:hAnsi="宋体" w:cs="宋体" w:hint="eastAsia"/>
                <w:kern w:val="0"/>
                <w:sz w:val="20"/>
                <w:szCs w:val="20"/>
              </w:rPr>
              <w:t xml:space="preserve">　</w:t>
            </w:r>
            <w:r w:rsidRPr="0085118F">
              <w:rPr>
                <w:rFonts w:ascii="宋体" w:hAnsi="宋体" w:cs="宋体" w:hint="eastAsia"/>
                <w:kern w:val="0"/>
                <w:sz w:val="20"/>
                <w:szCs w:val="20"/>
              </w:rPr>
              <w:t>项目预期目标</w:t>
            </w:r>
            <w:r>
              <w:rPr>
                <w:rFonts w:ascii="宋体" w:hAnsi="宋体" w:cs="宋体" w:hint="eastAsia"/>
                <w:kern w:val="0"/>
                <w:sz w:val="20"/>
                <w:szCs w:val="20"/>
              </w:rPr>
              <w:t>：</w:t>
            </w:r>
            <w:r w:rsidRPr="00BA4A99">
              <w:rPr>
                <w:rFonts w:ascii="宋体" w:hAnsi="宋体" w:cs="宋体" w:hint="eastAsia"/>
                <w:kern w:val="0"/>
                <w:sz w:val="20"/>
                <w:szCs w:val="20"/>
              </w:rPr>
              <w:t>教学楼拥有三层建筑面积</w:t>
            </w:r>
            <w:r w:rsidRPr="00BA4A99">
              <w:rPr>
                <w:rFonts w:ascii="宋体" w:hAnsi="宋体" w:cs="宋体"/>
                <w:kern w:val="0"/>
                <w:sz w:val="20"/>
                <w:szCs w:val="20"/>
              </w:rPr>
              <w:t>2960</w:t>
            </w:r>
            <w:r w:rsidRPr="00BA4A99">
              <w:rPr>
                <w:rFonts w:ascii="宋体" w:hAnsi="宋体" w:cs="宋体" w:hint="eastAsia"/>
                <w:kern w:val="0"/>
                <w:sz w:val="20"/>
                <w:szCs w:val="20"/>
              </w:rPr>
              <w:t>平方米，幼儿饭堂两间、幼儿活动室九间、会议室三间、备课室六间</w:t>
            </w:r>
            <w:r>
              <w:rPr>
                <w:rFonts w:ascii="宋体" w:hAnsi="宋体" w:cs="宋体" w:hint="eastAsia"/>
                <w:kern w:val="0"/>
                <w:sz w:val="20"/>
                <w:szCs w:val="20"/>
              </w:rPr>
              <w:t>。</w:t>
            </w:r>
            <w:r w:rsidRPr="00BA4A99">
              <w:rPr>
                <w:rFonts w:ascii="宋体" w:hAnsi="宋体" w:cs="宋体" w:hint="eastAsia"/>
                <w:kern w:val="0"/>
                <w:sz w:val="20"/>
                <w:szCs w:val="20"/>
              </w:rPr>
              <w:t>教学大楼一栋，</w:t>
            </w:r>
          </w:p>
        </w:tc>
        <w:tc>
          <w:tcPr>
            <w:tcW w:w="3840" w:type="dxa"/>
            <w:gridSpan w:val="2"/>
            <w:tcBorders>
              <w:top w:val="single" w:sz="4" w:space="0" w:color="auto"/>
              <w:left w:val="nil"/>
              <w:bottom w:val="single" w:sz="4" w:space="0" w:color="auto"/>
              <w:right w:val="single" w:sz="4" w:space="0" w:color="000000"/>
            </w:tcBorders>
          </w:tcPr>
          <w:p w:rsidR="00C63811" w:rsidRPr="00146AAD" w:rsidRDefault="00C63811" w:rsidP="007F7C4B">
            <w:pPr>
              <w:widowControl/>
              <w:jc w:val="left"/>
              <w:rPr>
                <w:rFonts w:ascii="宋体"/>
                <w:kern w:val="0"/>
                <w:sz w:val="20"/>
                <w:szCs w:val="20"/>
              </w:rPr>
            </w:pPr>
            <w:r>
              <w:rPr>
                <w:rFonts w:ascii="宋体" w:hAnsi="宋体" w:cs="宋体" w:hint="eastAsia"/>
                <w:kern w:val="0"/>
                <w:sz w:val="20"/>
                <w:szCs w:val="20"/>
              </w:rPr>
              <w:t>按合同要求圆满完成目标要求。</w:t>
            </w:r>
          </w:p>
        </w:tc>
      </w:tr>
      <w:tr w:rsidR="00C63811" w:rsidRPr="00146AA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绩效</w:t>
            </w:r>
            <w:r w:rsidRPr="00146AAD">
              <w:rPr>
                <w:rFonts w:ascii="宋体"/>
                <w:kern w:val="0"/>
                <w:sz w:val="20"/>
                <w:szCs w:val="20"/>
              </w:rPr>
              <w:br/>
            </w:r>
            <w:r w:rsidRPr="00146AAD">
              <w:rPr>
                <w:rFonts w:ascii="宋体" w:hAnsi="宋体" w:cs="宋体" w:hint="eastAsia"/>
                <w:kern w:val="0"/>
                <w:sz w:val="20"/>
                <w:szCs w:val="20"/>
              </w:rPr>
              <w:t>指标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实际完成指标值（包含数字及文字描述）</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865621">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教学楼主体工程建设及吊顶、门、窗户、地面。</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Pr>
                <w:rFonts w:ascii="宋体" w:hAnsi="宋体" w:cs="宋体" w:hint="eastAsia"/>
                <w:kern w:val="0"/>
                <w:sz w:val="20"/>
                <w:szCs w:val="20"/>
              </w:rPr>
              <w:t>按预期指标完成</w:t>
            </w: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865621">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按质按量保完成</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保质保量完成</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工期</w:t>
            </w:r>
            <w:r>
              <w:rPr>
                <w:rFonts w:ascii="宋体" w:hAnsi="宋体" w:cs="宋体"/>
                <w:kern w:val="0"/>
                <w:sz w:val="20"/>
                <w:szCs w:val="20"/>
              </w:rPr>
              <w:t>180</w:t>
            </w:r>
            <w:r>
              <w:rPr>
                <w:rFonts w:ascii="宋体" w:hAnsi="宋体" w:cs="宋体" w:hint="eastAsia"/>
                <w:kern w:val="0"/>
                <w:sz w:val="20"/>
                <w:szCs w:val="20"/>
              </w:rPr>
              <w:t>天</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按期完成</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6E2DF5">
            <w:pPr>
              <w:widowControl/>
              <w:jc w:val="left"/>
              <w:rPr>
                <w:rFonts w:ascii="宋体"/>
                <w:kern w:val="0"/>
                <w:sz w:val="20"/>
                <w:szCs w:val="20"/>
              </w:rPr>
            </w:pPr>
            <w:r>
              <w:rPr>
                <w:rFonts w:ascii="宋体" w:hAnsi="宋体" w:cs="宋体" w:hint="eastAsia"/>
                <w:kern w:val="0"/>
                <w:sz w:val="20"/>
                <w:szCs w:val="20"/>
              </w:rPr>
              <w:t>节约成本</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节约成本</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经济效益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改善办学条件</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社会效益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改善幼儿园环境</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生态效益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可持续影响</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满意度</w:t>
            </w:r>
            <w:r w:rsidRPr="00146AAD">
              <w:rPr>
                <w:rFonts w:ascii="宋体"/>
                <w:kern w:val="0"/>
                <w:sz w:val="20"/>
                <w:szCs w:val="20"/>
              </w:rPr>
              <w:br/>
            </w:r>
            <w:r w:rsidRPr="00146AAD">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Pr>
                <w:rFonts w:ascii="宋体" w:hAnsi="宋体" w:cs="宋体" w:hint="eastAsia"/>
                <w:kern w:val="0"/>
                <w:sz w:val="20"/>
                <w:szCs w:val="20"/>
              </w:rPr>
              <w:t>满意度</w:t>
            </w:r>
            <w:r>
              <w:rPr>
                <w:rFonts w:ascii="宋体" w:hAnsi="宋体" w:cs="宋体"/>
                <w:kern w:val="0"/>
                <w:sz w:val="20"/>
                <w:szCs w:val="20"/>
              </w:rPr>
              <w:t>1</w:t>
            </w:r>
            <w:r>
              <w:rPr>
                <w:rFonts w:ascii="宋体" w:cs="宋体"/>
                <w:kern w:val="0"/>
                <w:sz w:val="20"/>
                <w:szCs w:val="20"/>
              </w:rPr>
              <w:t>00</w:t>
            </w:r>
            <w:r>
              <w:rPr>
                <w:rFonts w:ascii="宋体" w:hAnsi="宋体" w:cs="宋体"/>
                <w:kern w:val="0"/>
                <w:sz w:val="20"/>
                <w:szCs w:val="20"/>
              </w:rPr>
              <w:t>%</w:t>
            </w: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满意度</w:t>
            </w:r>
            <w:r>
              <w:rPr>
                <w:rFonts w:ascii="宋体" w:hAnsi="宋体" w:cs="宋体"/>
                <w:kern w:val="0"/>
                <w:sz w:val="20"/>
                <w:szCs w:val="20"/>
              </w:rPr>
              <w:t>1</w:t>
            </w:r>
            <w:r>
              <w:rPr>
                <w:rFonts w:ascii="宋体" w:cs="宋体"/>
                <w:kern w:val="0"/>
                <w:sz w:val="20"/>
                <w:szCs w:val="20"/>
              </w:rPr>
              <w:t>00</w:t>
            </w:r>
            <w:r>
              <w:rPr>
                <w:rFonts w:ascii="宋体" w:hAnsi="宋体" w:cs="宋体"/>
                <w:kern w:val="0"/>
                <w:sz w:val="20"/>
                <w:szCs w:val="20"/>
              </w:rPr>
              <w:t>%</w:t>
            </w: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r w:rsidR="00C6381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63811" w:rsidRPr="00146AAD" w:rsidRDefault="00C63811" w:rsidP="007F7C4B">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C63811" w:rsidRPr="00146AAD" w:rsidRDefault="00C63811" w:rsidP="007F7C4B">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63811" w:rsidRPr="00146AAD" w:rsidRDefault="00C63811" w:rsidP="007F7C4B">
            <w:pPr>
              <w:widowControl/>
              <w:jc w:val="left"/>
              <w:rPr>
                <w:rFonts w:ascii="宋体"/>
                <w:kern w:val="0"/>
                <w:sz w:val="20"/>
                <w:szCs w:val="20"/>
              </w:rPr>
            </w:pPr>
            <w:r w:rsidRPr="00146AAD">
              <w:rPr>
                <w:rFonts w:ascii="宋体" w:hAnsi="宋体" w:cs="宋体" w:hint="eastAsia"/>
                <w:kern w:val="0"/>
                <w:sz w:val="20"/>
                <w:szCs w:val="20"/>
              </w:rPr>
              <w:t xml:space="preserve">　</w:t>
            </w:r>
          </w:p>
        </w:tc>
      </w:tr>
    </w:tbl>
    <w:p w:rsidR="00C63811" w:rsidRPr="00146AAD" w:rsidRDefault="00C63811" w:rsidP="001B3A40">
      <w:pPr>
        <w:spacing w:line="540" w:lineRule="exact"/>
        <w:ind w:firstLine="567"/>
        <w:rPr>
          <w:rStyle w:val="Strong"/>
          <w:rFonts w:ascii="仿宋" w:eastAsia="仿宋" w:hAnsi="仿宋"/>
          <w:b w:val="0"/>
          <w:bCs w:val="0"/>
          <w:spacing w:val="-4"/>
          <w:sz w:val="32"/>
          <w:szCs w:val="32"/>
        </w:rPr>
      </w:pPr>
    </w:p>
    <w:sectPr w:rsidR="00C63811" w:rsidRPr="00146AAD" w:rsidSect="0099567A">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811" w:rsidRDefault="00C63811" w:rsidP="00E769FE">
      <w:r>
        <w:separator/>
      </w:r>
    </w:p>
  </w:endnote>
  <w:endnote w:type="continuationSeparator" w:id="0">
    <w:p w:rsidR="00C63811" w:rsidRDefault="00C63811" w:rsidP="00E769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华文中宋">
    <w:altName w:val="hakuyoxingshu7000"/>
    <w:panose1 w:val="02010600040101010101"/>
    <w:charset w:val="86"/>
    <w:family w:val="auto"/>
    <w:pitch w:val="variable"/>
    <w:sig w:usb0="00000287" w:usb1="080F0000" w:usb2="00000010" w:usb3="00000000" w:csb0="0004009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微软雅黑"/>
    <w:panose1 w:val="00000000000000000000"/>
    <w:charset w:val="86"/>
    <w:family w:val="modern"/>
    <w:notTrueType/>
    <w:pitch w:val="fixed"/>
    <w:sig w:usb0="00000001" w:usb1="080E0000" w:usb2="00000010" w:usb3="00000000" w:csb0="00040000" w:csb1="00000000"/>
  </w:font>
  <w:font w:name="仿宋">
    <w:altName w:val="微软雅黑"/>
    <w:panose1 w:val="00000000000000000000"/>
    <w:charset w:val="86"/>
    <w:family w:val="modern"/>
    <w:notTrueType/>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811" w:rsidRDefault="00C63811">
    <w:pPr>
      <w:pStyle w:val="Footer"/>
      <w:jc w:val="center"/>
      <w:rPr>
        <w:rFonts w:cs="Times New Roman"/>
      </w:rPr>
    </w:pPr>
    <w:fldSimple w:instr="PAGE   \* MERGEFORMAT">
      <w:r w:rsidRPr="00593821">
        <w:rPr>
          <w:noProof/>
          <w:lang w:val="zh-CN"/>
        </w:rPr>
        <w:t>1</w:t>
      </w:r>
    </w:fldSimple>
  </w:p>
  <w:p w:rsidR="00C63811" w:rsidRDefault="00C63811">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811" w:rsidRDefault="00C63811" w:rsidP="00E769FE">
      <w:r>
        <w:separator/>
      </w:r>
    </w:p>
  </w:footnote>
  <w:footnote w:type="continuationSeparator" w:id="0">
    <w:p w:rsidR="00C63811" w:rsidRDefault="00C63811" w:rsidP="00E769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867EB"/>
    <w:multiLevelType w:val="hybridMultilevel"/>
    <w:tmpl w:val="EB42E9FA"/>
    <w:lvl w:ilvl="0" w:tplc="D7BCDCE0">
      <w:start w:val="1"/>
      <w:numFmt w:val="japaneseCounting"/>
      <w:lvlText w:val="（%1）"/>
      <w:lvlJc w:val="left"/>
      <w:pPr>
        <w:ind w:left="862"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222A7"/>
    <w:rsid w:val="00056465"/>
    <w:rsid w:val="00065B0A"/>
    <w:rsid w:val="00070498"/>
    <w:rsid w:val="000B132B"/>
    <w:rsid w:val="000F6B6E"/>
    <w:rsid w:val="00121AE4"/>
    <w:rsid w:val="00146AAD"/>
    <w:rsid w:val="001B3A40"/>
    <w:rsid w:val="001C037A"/>
    <w:rsid w:val="001D4C02"/>
    <w:rsid w:val="00203632"/>
    <w:rsid w:val="00233613"/>
    <w:rsid w:val="002574E5"/>
    <w:rsid w:val="00272196"/>
    <w:rsid w:val="002954EB"/>
    <w:rsid w:val="00334B4E"/>
    <w:rsid w:val="003908B7"/>
    <w:rsid w:val="00395B4B"/>
    <w:rsid w:val="003F186B"/>
    <w:rsid w:val="004366A8"/>
    <w:rsid w:val="0047342E"/>
    <w:rsid w:val="004A04B9"/>
    <w:rsid w:val="00502BA7"/>
    <w:rsid w:val="0051484F"/>
    <w:rsid w:val="005162F1"/>
    <w:rsid w:val="00535153"/>
    <w:rsid w:val="00554F82"/>
    <w:rsid w:val="0056135D"/>
    <w:rsid w:val="0056390D"/>
    <w:rsid w:val="00566BCC"/>
    <w:rsid w:val="005719B0"/>
    <w:rsid w:val="00573268"/>
    <w:rsid w:val="00584E54"/>
    <w:rsid w:val="00593821"/>
    <w:rsid w:val="00595587"/>
    <w:rsid w:val="005A6566"/>
    <w:rsid w:val="005D10D6"/>
    <w:rsid w:val="005E7430"/>
    <w:rsid w:val="00601D90"/>
    <w:rsid w:val="00601E9A"/>
    <w:rsid w:val="00616EC6"/>
    <w:rsid w:val="00641285"/>
    <w:rsid w:val="00641FD0"/>
    <w:rsid w:val="00650787"/>
    <w:rsid w:val="00692F6C"/>
    <w:rsid w:val="006E2DF5"/>
    <w:rsid w:val="006E6BB4"/>
    <w:rsid w:val="00720EA6"/>
    <w:rsid w:val="00732745"/>
    <w:rsid w:val="00743664"/>
    <w:rsid w:val="0079244B"/>
    <w:rsid w:val="007B3CF7"/>
    <w:rsid w:val="007F7C4B"/>
    <w:rsid w:val="0085118F"/>
    <w:rsid w:val="00855E3A"/>
    <w:rsid w:val="00865621"/>
    <w:rsid w:val="008752C5"/>
    <w:rsid w:val="00890D59"/>
    <w:rsid w:val="00916280"/>
    <w:rsid w:val="00922CB9"/>
    <w:rsid w:val="0099567A"/>
    <w:rsid w:val="009E5CD9"/>
    <w:rsid w:val="00A00552"/>
    <w:rsid w:val="00A26421"/>
    <w:rsid w:val="00A4293B"/>
    <w:rsid w:val="00A463D1"/>
    <w:rsid w:val="00A67D50"/>
    <w:rsid w:val="00A8691A"/>
    <w:rsid w:val="00AC1946"/>
    <w:rsid w:val="00B252AD"/>
    <w:rsid w:val="00B349F4"/>
    <w:rsid w:val="00B40063"/>
    <w:rsid w:val="00B41F61"/>
    <w:rsid w:val="00B67DFF"/>
    <w:rsid w:val="00BA46E6"/>
    <w:rsid w:val="00BA4A99"/>
    <w:rsid w:val="00BE61EF"/>
    <w:rsid w:val="00BF0A9C"/>
    <w:rsid w:val="00C06008"/>
    <w:rsid w:val="00C56C72"/>
    <w:rsid w:val="00C63811"/>
    <w:rsid w:val="00C66179"/>
    <w:rsid w:val="00CA6457"/>
    <w:rsid w:val="00CE1EAF"/>
    <w:rsid w:val="00D17F2E"/>
    <w:rsid w:val="00D30354"/>
    <w:rsid w:val="00D32308"/>
    <w:rsid w:val="00D56B5E"/>
    <w:rsid w:val="00D71323"/>
    <w:rsid w:val="00DF42A0"/>
    <w:rsid w:val="00E222E0"/>
    <w:rsid w:val="00E769FE"/>
    <w:rsid w:val="00EA2CBE"/>
    <w:rsid w:val="00EB460C"/>
    <w:rsid w:val="00EC3824"/>
    <w:rsid w:val="00ED583C"/>
    <w:rsid w:val="00EF003E"/>
    <w:rsid w:val="00F139B2"/>
    <w:rsid w:val="00F32FEE"/>
    <w:rsid w:val="00F446AB"/>
    <w:rsid w:val="00F65E9B"/>
    <w:rsid w:val="00F75D2F"/>
    <w:rsid w:val="00FB10BB"/>
    <w:rsid w:val="00FB233E"/>
    <w:rsid w:val="00FE72A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E769FE"/>
    <w:pPr>
      <w:widowControl w:val="0"/>
      <w:jc w:val="both"/>
    </w:pPr>
    <w:rPr>
      <w:rFonts w:ascii="Times New Roman" w:hAnsi="Times New Roman"/>
      <w:szCs w:val="21"/>
    </w:rPr>
  </w:style>
  <w:style w:type="paragraph" w:styleId="Heading1">
    <w:name w:val="heading 1"/>
    <w:basedOn w:val="Normal"/>
    <w:next w:val="Normal"/>
    <w:link w:val="Heading1Char"/>
    <w:uiPriority w:val="99"/>
    <w:qFormat/>
    <w:rsid w:val="005162F1"/>
    <w:pPr>
      <w:keepNext/>
      <w:widowControl/>
      <w:spacing w:before="240" w:after="60"/>
      <w:jc w:val="left"/>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5162F1"/>
    <w:pPr>
      <w:keepNext/>
      <w:widowControl/>
      <w:spacing w:before="240" w:after="60"/>
      <w:jc w:val="left"/>
      <w:outlineLvl w:val="1"/>
    </w:pPr>
    <w:rPr>
      <w:rFonts w:ascii="Cambria" w:hAnsi="Cambria" w:cs="Cambria"/>
      <w:b/>
      <w:bCs/>
      <w:i/>
      <w:iCs/>
      <w:kern w:val="0"/>
      <w:sz w:val="28"/>
      <w:szCs w:val="28"/>
    </w:rPr>
  </w:style>
  <w:style w:type="paragraph" w:styleId="Heading3">
    <w:name w:val="heading 3"/>
    <w:basedOn w:val="Normal"/>
    <w:next w:val="Normal"/>
    <w:link w:val="Heading3Char"/>
    <w:uiPriority w:val="99"/>
    <w:qFormat/>
    <w:rsid w:val="005162F1"/>
    <w:pPr>
      <w:keepNext/>
      <w:widowControl/>
      <w:spacing w:before="240" w:after="60"/>
      <w:jc w:val="left"/>
      <w:outlineLvl w:val="2"/>
    </w:pPr>
    <w:rPr>
      <w:rFonts w:ascii="Cambria" w:hAnsi="Cambria" w:cs="Cambria"/>
      <w:b/>
      <w:bCs/>
      <w:kern w:val="0"/>
      <w:sz w:val="26"/>
      <w:szCs w:val="26"/>
    </w:rPr>
  </w:style>
  <w:style w:type="paragraph" w:styleId="Heading4">
    <w:name w:val="heading 4"/>
    <w:basedOn w:val="Normal"/>
    <w:next w:val="Normal"/>
    <w:link w:val="Heading4Char"/>
    <w:uiPriority w:val="99"/>
    <w:qFormat/>
    <w:rsid w:val="005162F1"/>
    <w:pPr>
      <w:keepNext/>
      <w:widowControl/>
      <w:spacing w:before="240" w:after="60"/>
      <w:jc w:val="left"/>
      <w:outlineLvl w:val="3"/>
    </w:pPr>
    <w:rPr>
      <w:rFonts w:ascii="Calibri" w:hAnsi="Calibri" w:cs="Calibri"/>
      <w:b/>
      <w:bCs/>
      <w:kern w:val="0"/>
      <w:sz w:val="28"/>
      <w:szCs w:val="28"/>
    </w:rPr>
  </w:style>
  <w:style w:type="paragraph" w:styleId="Heading5">
    <w:name w:val="heading 5"/>
    <w:basedOn w:val="Normal"/>
    <w:next w:val="Normal"/>
    <w:link w:val="Heading5Char"/>
    <w:uiPriority w:val="99"/>
    <w:qFormat/>
    <w:rsid w:val="005162F1"/>
    <w:pPr>
      <w:widowControl/>
      <w:spacing w:before="240" w:after="60"/>
      <w:jc w:val="left"/>
      <w:outlineLvl w:val="4"/>
    </w:pPr>
    <w:rPr>
      <w:rFonts w:ascii="Calibri" w:hAnsi="Calibri" w:cs="Calibri"/>
      <w:b/>
      <w:bCs/>
      <w:i/>
      <w:iCs/>
      <w:kern w:val="0"/>
      <w:sz w:val="26"/>
      <w:szCs w:val="26"/>
    </w:rPr>
  </w:style>
  <w:style w:type="paragraph" w:styleId="Heading6">
    <w:name w:val="heading 6"/>
    <w:basedOn w:val="Normal"/>
    <w:next w:val="Normal"/>
    <w:link w:val="Heading6Char"/>
    <w:uiPriority w:val="99"/>
    <w:qFormat/>
    <w:rsid w:val="005162F1"/>
    <w:pPr>
      <w:widowControl/>
      <w:spacing w:before="240" w:after="60"/>
      <w:jc w:val="left"/>
      <w:outlineLvl w:val="5"/>
    </w:pPr>
    <w:rPr>
      <w:rFonts w:ascii="Calibri" w:hAnsi="Calibri" w:cs="Calibri"/>
      <w:b/>
      <w:bCs/>
      <w:kern w:val="0"/>
      <w:sz w:val="22"/>
      <w:szCs w:val="22"/>
    </w:rPr>
  </w:style>
  <w:style w:type="paragraph" w:styleId="Heading7">
    <w:name w:val="heading 7"/>
    <w:basedOn w:val="Normal"/>
    <w:next w:val="Normal"/>
    <w:link w:val="Heading7Char"/>
    <w:uiPriority w:val="99"/>
    <w:qFormat/>
    <w:rsid w:val="005162F1"/>
    <w:pPr>
      <w:widowControl/>
      <w:spacing w:before="240" w:after="60"/>
      <w:jc w:val="left"/>
      <w:outlineLvl w:val="6"/>
    </w:pPr>
    <w:rPr>
      <w:rFonts w:ascii="Calibri" w:hAnsi="Calibri" w:cs="Calibri"/>
      <w:kern w:val="0"/>
      <w:sz w:val="24"/>
      <w:szCs w:val="24"/>
    </w:rPr>
  </w:style>
  <w:style w:type="paragraph" w:styleId="Heading8">
    <w:name w:val="heading 8"/>
    <w:basedOn w:val="Normal"/>
    <w:next w:val="Normal"/>
    <w:link w:val="Heading8Char"/>
    <w:uiPriority w:val="99"/>
    <w:qFormat/>
    <w:rsid w:val="005162F1"/>
    <w:pPr>
      <w:widowControl/>
      <w:spacing w:before="240" w:after="60"/>
      <w:jc w:val="left"/>
      <w:outlineLvl w:val="7"/>
    </w:pPr>
    <w:rPr>
      <w:rFonts w:ascii="Calibri" w:hAnsi="Calibri" w:cs="Calibri"/>
      <w:i/>
      <w:iCs/>
      <w:kern w:val="0"/>
      <w:sz w:val="24"/>
      <w:szCs w:val="24"/>
    </w:rPr>
  </w:style>
  <w:style w:type="paragraph" w:styleId="Heading9">
    <w:name w:val="heading 9"/>
    <w:basedOn w:val="Normal"/>
    <w:next w:val="Normal"/>
    <w:link w:val="Heading9Char"/>
    <w:uiPriority w:val="99"/>
    <w:qFormat/>
    <w:rsid w:val="005162F1"/>
    <w:pPr>
      <w:widowControl/>
      <w:spacing w:before="240" w:after="60"/>
      <w:jc w:val="left"/>
      <w:outlineLvl w:val="8"/>
    </w:pPr>
    <w:rPr>
      <w:rFonts w:ascii="Cambria" w:hAnsi="Cambria" w:cs="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62F1"/>
    <w:rPr>
      <w:rFonts w:ascii="Cambria" w:eastAsia="宋体" w:hAnsi="Cambria" w:cs="Cambria"/>
      <w:b/>
      <w:bCs/>
      <w:kern w:val="32"/>
      <w:sz w:val="32"/>
      <w:szCs w:val="32"/>
    </w:rPr>
  </w:style>
  <w:style w:type="character" w:customStyle="1" w:styleId="Heading2Char">
    <w:name w:val="Heading 2 Char"/>
    <w:basedOn w:val="DefaultParagraphFont"/>
    <w:link w:val="Heading2"/>
    <w:uiPriority w:val="99"/>
    <w:semiHidden/>
    <w:locked/>
    <w:rsid w:val="005162F1"/>
    <w:rPr>
      <w:rFonts w:ascii="Cambria" w:eastAsia="宋体" w:hAnsi="Cambria" w:cs="Cambria"/>
      <w:b/>
      <w:bCs/>
      <w:i/>
      <w:iCs/>
      <w:sz w:val="28"/>
      <w:szCs w:val="28"/>
    </w:rPr>
  </w:style>
  <w:style w:type="character" w:customStyle="1" w:styleId="Heading3Char">
    <w:name w:val="Heading 3 Char"/>
    <w:basedOn w:val="DefaultParagraphFont"/>
    <w:link w:val="Heading3"/>
    <w:uiPriority w:val="99"/>
    <w:semiHidden/>
    <w:locked/>
    <w:rsid w:val="005162F1"/>
    <w:rPr>
      <w:rFonts w:ascii="Cambria" w:eastAsia="宋体" w:hAnsi="Cambria" w:cs="Cambria"/>
      <w:b/>
      <w:bCs/>
      <w:sz w:val="26"/>
      <w:szCs w:val="26"/>
    </w:rPr>
  </w:style>
  <w:style w:type="character" w:customStyle="1" w:styleId="Heading4Char">
    <w:name w:val="Heading 4 Char"/>
    <w:basedOn w:val="DefaultParagraphFont"/>
    <w:link w:val="Heading4"/>
    <w:uiPriority w:val="99"/>
    <w:semiHidden/>
    <w:locked/>
    <w:rsid w:val="005162F1"/>
    <w:rPr>
      <w:b/>
      <w:bCs/>
      <w:sz w:val="28"/>
      <w:szCs w:val="28"/>
    </w:rPr>
  </w:style>
  <w:style w:type="character" w:customStyle="1" w:styleId="Heading5Char">
    <w:name w:val="Heading 5 Char"/>
    <w:basedOn w:val="DefaultParagraphFont"/>
    <w:link w:val="Heading5"/>
    <w:uiPriority w:val="99"/>
    <w:semiHidden/>
    <w:locked/>
    <w:rsid w:val="005162F1"/>
    <w:rPr>
      <w:b/>
      <w:bCs/>
      <w:i/>
      <w:iCs/>
      <w:sz w:val="26"/>
      <w:szCs w:val="26"/>
    </w:rPr>
  </w:style>
  <w:style w:type="character" w:customStyle="1" w:styleId="Heading6Char">
    <w:name w:val="Heading 6 Char"/>
    <w:basedOn w:val="DefaultParagraphFont"/>
    <w:link w:val="Heading6"/>
    <w:uiPriority w:val="99"/>
    <w:semiHidden/>
    <w:locked/>
    <w:rsid w:val="005162F1"/>
    <w:rPr>
      <w:b/>
      <w:bCs/>
    </w:rPr>
  </w:style>
  <w:style w:type="character" w:customStyle="1" w:styleId="Heading7Char">
    <w:name w:val="Heading 7 Char"/>
    <w:basedOn w:val="DefaultParagraphFont"/>
    <w:link w:val="Heading7"/>
    <w:uiPriority w:val="99"/>
    <w:semiHidden/>
    <w:locked/>
    <w:rsid w:val="005162F1"/>
    <w:rPr>
      <w:sz w:val="24"/>
      <w:szCs w:val="24"/>
    </w:rPr>
  </w:style>
  <w:style w:type="character" w:customStyle="1" w:styleId="Heading8Char">
    <w:name w:val="Heading 8 Char"/>
    <w:basedOn w:val="DefaultParagraphFont"/>
    <w:link w:val="Heading8"/>
    <w:uiPriority w:val="99"/>
    <w:semiHidden/>
    <w:locked/>
    <w:rsid w:val="005162F1"/>
    <w:rPr>
      <w:i/>
      <w:iCs/>
      <w:sz w:val="24"/>
      <w:szCs w:val="24"/>
    </w:rPr>
  </w:style>
  <w:style w:type="character" w:customStyle="1" w:styleId="Heading9Char">
    <w:name w:val="Heading 9 Char"/>
    <w:basedOn w:val="DefaultParagraphFont"/>
    <w:link w:val="Heading9"/>
    <w:uiPriority w:val="99"/>
    <w:semiHidden/>
    <w:locked/>
    <w:rsid w:val="005162F1"/>
    <w:rPr>
      <w:rFonts w:ascii="Cambria" w:eastAsia="宋体" w:hAnsi="Cambria" w:cs="Cambria"/>
    </w:rPr>
  </w:style>
  <w:style w:type="paragraph" w:styleId="Title">
    <w:name w:val="Title"/>
    <w:basedOn w:val="Normal"/>
    <w:next w:val="Normal"/>
    <w:link w:val="TitleChar"/>
    <w:uiPriority w:val="99"/>
    <w:qFormat/>
    <w:rsid w:val="005162F1"/>
    <w:pPr>
      <w:widowControl/>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5162F1"/>
    <w:rPr>
      <w:rFonts w:ascii="Cambria" w:eastAsia="宋体" w:hAnsi="Cambria" w:cs="Cambria"/>
      <w:b/>
      <w:bCs/>
      <w:kern w:val="28"/>
      <w:sz w:val="32"/>
      <w:szCs w:val="32"/>
    </w:rPr>
  </w:style>
  <w:style w:type="paragraph" w:styleId="Subtitle">
    <w:name w:val="Subtitle"/>
    <w:basedOn w:val="Normal"/>
    <w:next w:val="Normal"/>
    <w:link w:val="SubtitleChar"/>
    <w:uiPriority w:val="99"/>
    <w:qFormat/>
    <w:rsid w:val="005162F1"/>
    <w:pPr>
      <w:widowControl/>
      <w:spacing w:after="60"/>
      <w:jc w:val="center"/>
      <w:outlineLvl w:val="1"/>
    </w:pPr>
    <w:rPr>
      <w:rFonts w:ascii="Cambria" w:hAnsi="Cambria" w:cs="Cambria"/>
      <w:kern w:val="0"/>
      <w:sz w:val="24"/>
      <w:szCs w:val="24"/>
    </w:rPr>
  </w:style>
  <w:style w:type="character" w:customStyle="1" w:styleId="SubtitleChar">
    <w:name w:val="Subtitle Char"/>
    <w:basedOn w:val="DefaultParagraphFont"/>
    <w:link w:val="Subtitle"/>
    <w:uiPriority w:val="99"/>
    <w:locked/>
    <w:rsid w:val="005162F1"/>
    <w:rPr>
      <w:rFonts w:ascii="Cambria" w:eastAsia="宋体" w:hAnsi="Cambria" w:cs="Cambria"/>
      <w:sz w:val="24"/>
      <w:szCs w:val="24"/>
    </w:rPr>
  </w:style>
  <w:style w:type="character" w:styleId="Strong">
    <w:name w:val="Strong"/>
    <w:basedOn w:val="DefaultParagraphFont"/>
    <w:uiPriority w:val="99"/>
    <w:qFormat/>
    <w:rsid w:val="005162F1"/>
    <w:rPr>
      <w:b/>
      <w:bCs/>
    </w:rPr>
  </w:style>
  <w:style w:type="character" w:styleId="Emphasis">
    <w:name w:val="Emphasis"/>
    <w:basedOn w:val="DefaultParagraphFont"/>
    <w:uiPriority w:val="99"/>
    <w:qFormat/>
    <w:rsid w:val="005162F1"/>
    <w:rPr>
      <w:rFonts w:ascii="Calibri" w:hAnsi="Calibri" w:cs="Calibri"/>
      <w:b/>
      <w:bCs/>
      <w:i/>
      <w:iCs/>
    </w:rPr>
  </w:style>
  <w:style w:type="paragraph" w:styleId="NoSpacing">
    <w:name w:val="No Spacing"/>
    <w:basedOn w:val="Normal"/>
    <w:uiPriority w:val="99"/>
    <w:qFormat/>
    <w:rsid w:val="005162F1"/>
    <w:pPr>
      <w:widowControl/>
      <w:jc w:val="left"/>
    </w:pPr>
    <w:rPr>
      <w:rFonts w:ascii="Calibri" w:hAnsi="Calibri" w:cs="Calibri"/>
      <w:kern w:val="0"/>
      <w:sz w:val="24"/>
      <w:szCs w:val="24"/>
      <w:lang w:eastAsia="en-US"/>
    </w:rPr>
  </w:style>
  <w:style w:type="paragraph" w:styleId="ListParagraph">
    <w:name w:val="List Paragraph"/>
    <w:basedOn w:val="Normal"/>
    <w:uiPriority w:val="99"/>
    <w:qFormat/>
    <w:rsid w:val="005162F1"/>
    <w:pPr>
      <w:widowControl/>
      <w:ind w:left="720"/>
      <w:jc w:val="left"/>
    </w:pPr>
    <w:rPr>
      <w:rFonts w:ascii="Calibri" w:hAnsi="Calibri" w:cs="Calibri"/>
      <w:kern w:val="0"/>
      <w:sz w:val="24"/>
      <w:szCs w:val="24"/>
      <w:lang w:eastAsia="en-US"/>
    </w:rPr>
  </w:style>
  <w:style w:type="paragraph" w:styleId="Quote">
    <w:name w:val="Quote"/>
    <w:basedOn w:val="Normal"/>
    <w:next w:val="Normal"/>
    <w:link w:val="QuoteChar"/>
    <w:uiPriority w:val="99"/>
    <w:qFormat/>
    <w:rsid w:val="005162F1"/>
    <w:pPr>
      <w:widowControl/>
      <w:jc w:val="left"/>
    </w:pPr>
    <w:rPr>
      <w:rFonts w:ascii="Calibri" w:hAnsi="Calibri" w:cs="Calibri"/>
      <w:i/>
      <w:iCs/>
      <w:kern w:val="0"/>
      <w:sz w:val="24"/>
      <w:szCs w:val="24"/>
    </w:rPr>
  </w:style>
  <w:style w:type="character" w:customStyle="1" w:styleId="QuoteChar">
    <w:name w:val="Quote Char"/>
    <w:basedOn w:val="DefaultParagraphFont"/>
    <w:link w:val="Quote"/>
    <w:uiPriority w:val="99"/>
    <w:locked/>
    <w:rsid w:val="005162F1"/>
    <w:rPr>
      <w:i/>
      <w:iCs/>
      <w:sz w:val="24"/>
      <w:szCs w:val="24"/>
    </w:rPr>
  </w:style>
  <w:style w:type="paragraph" w:styleId="IntenseQuote">
    <w:name w:val="Intense Quote"/>
    <w:basedOn w:val="Normal"/>
    <w:next w:val="Normal"/>
    <w:link w:val="IntenseQuoteChar"/>
    <w:uiPriority w:val="99"/>
    <w:qFormat/>
    <w:rsid w:val="005162F1"/>
    <w:pPr>
      <w:widowControl/>
      <w:ind w:left="720" w:right="720"/>
      <w:jc w:val="left"/>
    </w:pPr>
    <w:rPr>
      <w:rFonts w:ascii="Calibri" w:hAnsi="Calibri" w:cs="Calibri"/>
      <w:b/>
      <w:bCs/>
      <w:i/>
      <w:iCs/>
      <w:kern w:val="0"/>
      <w:sz w:val="24"/>
      <w:szCs w:val="24"/>
    </w:rPr>
  </w:style>
  <w:style w:type="character" w:customStyle="1" w:styleId="IntenseQuoteChar">
    <w:name w:val="Intense Quote Char"/>
    <w:basedOn w:val="DefaultParagraphFont"/>
    <w:link w:val="IntenseQuote"/>
    <w:uiPriority w:val="99"/>
    <w:locked/>
    <w:rsid w:val="005162F1"/>
    <w:rPr>
      <w:b/>
      <w:bCs/>
      <w:i/>
      <w:iCs/>
      <w:sz w:val="24"/>
      <w:szCs w:val="24"/>
    </w:rPr>
  </w:style>
  <w:style w:type="character" w:styleId="SubtleEmphasis">
    <w:name w:val="Subtle Emphasis"/>
    <w:basedOn w:val="DefaultParagraphFont"/>
    <w:uiPriority w:val="99"/>
    <w:qFormat/>
    <w:rsid w:val="005162F1"/>
    <w:rPr>
      <w:i/>
      <w:iCs/>
      <w:color w:val="auto"/>
    </w:rPr>
  </w:style>
  <w:style w:type="character" w:styleId="IntenseEmphasis">
    <w:name w:val="Intense Emphasis"/>
    <w:basedOn w:val="DefaultParagraphFont"/>
    <w:uiPriority w:val="99"/>
    <w:qFormat/>
    <w:rsid w:val="005162F1"/>
    <w:rPr>
      <w:b/>
      <w:bCs/>
      <w:i/>
      <w:iCs/>
      <w:sz w:val="24"/>
      <w:szCs w:val="24"/>
      <w:u w:val="single"/>
    </w:rPr>
  </w:style>
  <w:style w:type="character" w:styleId="SubtleReference">
    <w:name w:val="Subtle Reference"/>
    <w:basedOn w:val="DefaultParagraphFont"/>
    <w:uiPriority w:val="99"/>
    <w:qFormat/>
    <w:rsid w:val="005162F1"/>
    <w:rPr>
      <w:sz w:val="24"/>
      <w:szCs w:val="24"/>
      <w:u w:val="single"/>
    </w:rPr>
  </w:style>
  <w:style w:type="character" w:styleId="IntenseReference">
    <w:name w:val="Intense Reference"/>
    <w:basedOn w:val="DefaultParagraphFont"/>
    <w:uiPriority w:val="99"/>
    <w:qFormat/>
    <w:rsid w:val="005162F1"/>
    <w:rPr>
      <w:b/>
      <w:bCs/>
      <w:sz w:val="24"/>
      <w:szCs w:val="24"/>
      <w:u w:val="single"/>
    </w:rPr>
  </w:style>
  <w:style w:type="character" w:styleId="BookTitle">
    <w:name w:val="Book Title"/>
    <w:basedOn w:val="DefaultParagraphFont"/>
    <w:uiPriority w:val="99"/>
    <w:qFormat/>
    <w:rsid w:val="005162F1"/>
    <w:rPr>
      <w:rFonts w:ascii="Cambria" w:eastAsia="宋体" w:hAnsi="Cambria" w:cs="Cambria"/>
      <w:b/>
      <w:bCs/>
      <w:i/>
      <w:iCs/>
      <w:sz w:val="24"/>
      <w:szCs w:val="24"/>
    </w:rPr>
  </w:style>
  <w:style w:type="paragraph" w:styleId="TOCHeading">
    <w:name w:val="TOC Heading"/>
    <w:basedOn w:val="Heading1"/>
    <w:next w:val="Normal"/>
    <w:uiPriority w:val="99"/>
    <w:qFormat/>
    <w:rsid w:val="005162F1"/>
    <w:pPr>
      <w:outlineLvl w:val="9"/>
    </w:pPr>
    <w:rPr>
      <w:lang w:eastAsia="en-US"/>
    </w:rPr>
  </w:style>
  <w:style w:type="paragraph" w:styleId="Header">
    <w:name w:val="header"/>
    <w:basedOn w:val="Normal"/>
    <w:link w:val="HeaderChar"/>
    <w:uiPriority w:val="99"/>
    <w:rsid w:val="00E769FE"/>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locked/>
    <w:rsid w:val="00E769FE"/>
    <w:rPr>
      <w:rFonts w:ascii="Calibri" w:eastAsia="宋体" w:hAnsi="Calibri" w:cs="Calibri"/>
      <w:kern w:val="2"/>
      <w:sz w:val="18"/>
      <w:szCs w:val="18"/>
    </w:rPr>
  </w:style>
  <w:style w:type="paragraph" w:styleId="Footer">
    <w:name w:val="footer"/>
    <w:basedOn w:val="Normal"/>
    <w:link w:val="FooterChar"/>
    <w:uiPriority w:val="99"/>
    <w:rsid w:val="00E769FE"/>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locked/>
    <w:rsid w:val="00E769FE"/>
    <w:rPr>
      <w:rFonts w:ascii="Calibri" w:eastAsia="宋体" w:hAnsi="Calibri" w:cs="Calibri"/>
      <w:kern w:val="2"/>
      <w:sz w:val="18"/>
      <w:szCs w:val="18"/>
    </w:rPr>
  </w:style>
  <w:style w:type="paragraph" w:styleId="BalloonText">
    <w:name w:val="Balloon Text"/>
    <w:basedOn w:val="Normal"/>
    <w:link w:val="BalloonTextChar"/>
    <w:uiPriority w:val="99"/>
    <w:semiHidden/>
    <w:rsid w:val="005719B0"/>
    <w:rPr>
      <w:sz w:val="18"/>
      <w:szCs w:val="18"/>
    </w:rPr>
  </w:style>
  <w:style w:type="character" w:customStyle="1" w:styleId="BalloonTextChar">
    <w:name w:val="Balloon Text Char"/>
    <w:basedOn w:val="DefaultParagraphFont"/>
    <w:link w:val="BalloonText"/>
    <w:uiPriority w:val="99"/>
    <w:semiHidden/>
    <w:locked/>
    <w:rsid w:val="005719B0"/>
    <w:rPr>
      <w:rFonts w:ascii="Times New Roman" w:eastAsia="宋体" w:hAnsi="Times New Roman" w:cs="Times New Roman"/>
      <w:kern w:val="2"/>
      <w:sz w:val="18"/>
      <w:szCs w:val="18"/>
    </w:rPr>
  </w:style>
  <w:style w:type="paragraph" w:styleId="NormalWeb">
    <w:name w:val="Normal (Web)"/>
    <w:basedOn w:val="Normal"/>
    <w:uiPriority w:val="99"/>
    <w:rsid w:val="00B252AD"/>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02760625">
      <w:marLeft w:val="0"/>
      <w:marRight w:val="0"/>
      <w:marTop w:val="0"/>
      <w:marBottom w:val="0"/>
      <w:divBdr>
        <w:top w:val="none" w:sz="0" w:space="0" w:color="auto"/>
        <w:left w:val="none" w:sz="0" w:space="0" w:color="auto"/>
        <w:bottom w:val="none" w:sz="0" w:space="0" w:color="auto"/>
        <w:right w:val="none" w:sz="0" w:space="0" w:color="auto"/>
      </w:divBdr>
      <w:divsChild>
        <w:div w:id="1602760621">
          <w:marLeft w:val="0"/>
          <w:marRight w:val="0"/>
          <w:marTop w:val="0"/>
          <w:marBottom w:val="225"/>
          <w:divBdr>
            <w:top w:val="none" w:sz="0" w:space="0" w:color="auto"/>
            <w:left w:val="none" w:sz="0" w:space="0" w:color="auto"/>
            <w:bottom w:val="none" w:sz="0" w:space="0" w:color="auto"/>
            <w:right w:val="none" w:sz="0" w:space="0" w:color="auto"/>
          </w:divBdr>
        </w:div>
        <w:div w:id="1602760622">
          <w:marLeft w:val="0"/>
          <w:marRight w:val="0"/>
          <w:marTop w:val="0"/>
          <w:marBottom w:val="225"/>
          <w:divBdr>
            <w:top w:val="none" w:sz="0" w:space="0" w:color="auto"/>
            <w:left w:val="none" w:sz="0" w:space="0" w:color="auto"/>
            <w:bottom w:val="none" w:sz="0" w:space="0" w:color="auto"/>
            <w:right w:val="none" w:sz="0" w:space="0" w:color="auto"/>
          </w:divBdr>
        </w:div>
        <w:div w:id="1602760623">
          <w:marLeft w:val="0"/>
          <w:marRight w:val="0"/>
          <w:marTop w:val="0"/>
          <w:marBottom w:val="225"/>
          <w:divBdr>
            <w:top w:val="none" w:sz="0" w:space="0" w:color="auto"/>
            <w:left w:val="none" w:sz="0" w:space="0" w:color="auto"/>
            <w:bottom w:val="none" w:sz="0" w:space="0" w:color="auto"/>
            <w:right w:val="none" w:sz="0" w:space="0" w:color="auto"/>
          </w:divBdr>
        </w:div>
        <w:div w:id="1602760624">
          <w:marLeft w:val="0"/>
          <w:marRight w:val="0"/>
          <w:marTop w:val="0"/>
          <w:marBottom w:val="225"/>
          <w:divBdr>
            <w:top w:val="none" w:sz="0" w:space="0" w:color="auto"/>
            <w:left w:val="none" w:sz="0" w:space="0" w:color="auto"/>
            <w:bottom w:val="none" w:sz="0" w:space="0" w:color="auto"/>
            <w:right w:val="none" w:sz="0" w:space="0" w:color="auto"/>
          </w:divBdr>
        </w:div>
        <w:div w:id="1602760626">
          <w:marLeft w:val="0"/>
          <w:marRight w:val="0"/>
          <w:marTop w:val="0"/>
          <w:marBottom w:val="225"/>
          <w:divBdr>
            <w:top w:val="none" w:sz="0" w:space="0" w:color="auto"/>
            <w:left w:val="none" w:sz="0" w:space="0" w:color="auto"/>
            <w:bottom w:val="none" w:sz="0" w:space="0" w:color="auto"/>
            <w:right w:val="none" w:sz="0" w:space="0" w:color="auto"/>
          </w:divBdr>
        </w:div>
        <w:div w:id="1602760627">
          <w:marLeft w:val="0"/>
          <w:marRight w:val="0"/>
          <w:marTop w:val="0"/>
          <w:marBottom w:val="225"/>
          <w:divBdr>
            <w:top w:val="none" w:sz="0" w:space="0" w:color="auto"/>
            <w:left w:val="none" w:sz="0" w:space="0" w:color="auto"/>
            <w:bottom w:val="none" w:sz="0" w:space="0" w:color="auto"/>
            <w:right w:val="none" w:sz="0" w:space="0" w:color="auto"/>
          </w:divBdr>
        </w:div>
        <w:div w:id="1602760628">
          <w:marLeft w:val="0"/>
          <w:marRight w:val="0"/>
          <w:marTop w:val="0"/>
          <w:marBottom w:val="225"/>
          <w:divBdr>
            <w:top w:val="none" w:sz="0" w:space="0" w:color="auto"/>
            <w:left w:val="none" w:sz="0" w:space="0" w:color="auto"/>
            <w:bottom w:val="none" w:sz="0" w:space="0" w:color="auto"/>
            <w:right w:val="none" w:sz="0" w:space="0" w:color="auto"/>
          </w:divBdr>
        </w:div>
        <w:div w:id="1602760629">
          <w:marLeft w:val="0"/>
          <w:marRight w:val="0"/>
          <w:marTop w:val="0"/>
          <w:marBottom w:val="225"/>
          <w:divBdr>
            <w:top w:val="none" w:sz="0" w:space="0" w:color="auto"/>
            <w:left w:val="none" w:sz="0" w:space="0" w:color="auto"/>
            <w:bottom w:val="none" w:sz="0" w:space="0" w:color="auto"/>
            <w:right w:val="none" w:sz="0" w:space="0" w:color="auto"/>
          </w:divBdr>
        </w:div>
        <w:div w:id="1602760631">
          <w:marLeft w:val="0"/>
          <w:marRight w:val="0"/>
          <w:marTop w:val="0"/>
          <w:marBottom w:val="225"/>
          <w:divBdr>
            <w:top w:val="none" w:sz="0" w:space="0" w:color="auto"/>
            <w:left w:val="none" w:sz="0" w:space="0" w:color="auto"/>
            <w:bottom w:val="none" w:sz="0" w:space="0" w:color="auto"/>
            <w:right w:val="none" w:sz="0" w:space="0" w:color="auto"/>
          </w:divBdr>
        </w:div>
        <w:div w:id="1602760633">
          <w:marLeft w:val="0"/>
          <w:marRight w:val="0"/>
          <w:marTop w:val="0"/>
          <w:marBottom w:val="225"/>
          <w:divBdr>
            <w:top w:val="none" w:sz="0" w:space="0" w:color="auto"/>
            <w:left w:val="none" w:sz="0" w:space="0" w:color="auto"/>
            <w:bottom w:val="none" w:sz="0" w:space="0" w:color="auto"/>
            <w:right w:val="none" w:sz="0" w:space="0" w:color="auto"/>
          </w:divBdr>
        </w:div>
      </w:divsChild>
    </w:div>
    <w:div w:id="1602760630">
      <w:marLeft w:val="0"/>
      <w:marRight w:val="0"/>
      <w:marTop w:val="0"/>
      <w:marBottom w:val="0"/>
      <w:divBdr>
        <w:top w:val="none" w:sz="0" w:space="0" w:color="auto"/>
        <w:left w:val="none" w:sz="0" w:space="0" w:color="auto"/>
        <w:bottom w:val="none" w:sz="0" w:space="0" w:color="auto"/>
        <w:right w:val="none" w:sz="0" w:space="0" w:color="auto"/>
      </w:divBdr>
    </w:div>
    <w:div w:id="16027606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TotalTime>
  <Pages>6</Pages>
  <Words>370</Words>
  <Characters>2113</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郑荣荣</cp:lastModifiedBy>
  <cp:revision>19</cp:revision>
  <cp:lastPrinted>2019-01-14T15:05:00Z</cp:lastPrinted>
  <dcterms:created xsi:type="dcterms:W3CDTF">2019-01-15T02:57:00Z</dcterms:created>
  <dcterms:modified xsi:type="dcterms:W3CDTF">2019-01-16T13:16:00Z</dcterms:modified>
</cp:coreProperties>
</file>