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9FE" w:rsidRPr="00056465" w:rsidRDefault="00056465" w:rsidP="00056465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56465"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:rsidR="00E769FE" w:rsidRDefault="00E769FE" w:rsidP="00E769F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769FE" w:rsidRDefault="00E769FE" w:rsidP="00E769F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769FE" w:rsidRDefault="00E769FE" w:rsidP="00E769F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B3A40" w:rsidRDefault="001B3A40" w:rsidP="00E769F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769FE" w:rsidRDefault="00E769FE" w:rsidP="00E769F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769FE" w:rsidRDefault="00E769FE" w:rsidP="00E769F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769FE" w:rsidRPr="005D10D6" w:rsidRDefault="00E769FE" w:rsidP="00E769FE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 w:rsidRPr="005D10D6"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财政</w:t>
      </w:r>
      <w:r w:rsidR="0056390D" w:rsidRPr="005D10D6"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项目</w:t>
      </w:r>
      <w:r w:rsidRPr="005D10D6"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支出绩效自评报告</w:t>
      </w:r>
    </w:p>
    <w:p w:rsidR="00D17F2E" w:rsidRPr="001B3A40" w:rsidRDefault="00D17F2E" w:rsidP="00E769F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769FE" w:rsidRPr="00D17F2E" w:rsidRDefault="00D17F2E" w:rsidP="00E769FE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 w:rsidRPr="00D17F2E">
        <w:rPr>
          <w:rFonts w:eastAsia="仿宋_GB2312" w:hAnsi="宋体" w:cs="宋体" w:hint="eastAsia"/>
          <w:kern w:val="0"/>
          <w:sz w:val="36"/>
          <w:szCs w:val="36"/>
        </w:rPr>
        <w:t>（</w:t>
      </w:r>
      <w:r w:rsidR="00284115">
        <w:rPr>
          <w:rFonts w:eastAsia="仿宋_GB2312" w:hAnsi="宋体" w:cs="宋体" w:hint="eastAsia"/>
          <w:kern w:val="0"/>
          <w:sz w:val="36"/>
          <w:szCs w:val="36"/>
        </w:rPr>
        <w:t>2017</w:t>
      </w:r>
      <w:r w:rsidRPr="00D17F2E"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E769FE" w:rsidRDefault="00E769FE" w:rsidP="00E769F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769FE" w:rsidRDefault="00E769FE" w:rsidP="00E769F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769FE" w:rsidRDefault="00E769FE" w:rsidP="00E769F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769FE" w:rsidRDefault="00E769FE" w:rsidP="00E769F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769FE" w:rsidRDefault="00E769FE" w:rsidP="00E769F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769FE" w:rsidRDefault="00E769FE" w:rsidP="00D17F2E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EA2CBE" w:rsidRDefault="00E769FE" w:rsidP="00EA2CBE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 w:rsidRPr="00D17F2E"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 w:rsidR="0021047C" w:rsidRPr="0021047C">
        <w:rPr>
          <w:rFonts w:eastAsia="仿宋_GB2312" w:hAnsi="宋体" w:cs="宋体" w:hint="eastAsia"/>
          <w:kern w:val="0"/>
          <w:sz w:val="36"/>
          <w:szCs w:val="36"/>
        </w:rPr>
        <w:t>2017</w:t>
      </w:r>
      <w:r w:rsidR="0021047C" w:rsidRPr="0021047C">
        <w:rPr>
          <w:rFonts w:eastAsia="仿宋_GB2312" w:hAnsi="宋体" w:cs="宋体" w:hint="eastAsia"/>
          <w:kern w:val="0"/>
          <w:sz w:val="36"/>
          <w:szCs w:val="36"/>
        </w:rPr>
        <w:t>年度安全生产目标管理考核先进单位</w:t>
      </w:r>
      <w:r w:rsidRPr="00D17F2E">
        <w:rPr>
          <w:rFonts w:eastAsia="仿宋_GB2312" w:hAnsi="宋体" w:cs="宋体" w:hint="eastAsia"/>
          <w:kern w:val="0"/>
          <w:sz w:val="36"/>
          <w:szCs w:val="36"/>
        </w:rPr>
        <w:t>实施单位</w:t>
      </w:r>
      <w:r w:rsidR="00EA2CBE">
        <w:rPr>
          <w:rFonts w:eastAsia="仿宋_GB2312" w:hAnsi="宋体" w:cs="宋体" w:hint="eastAsia"/>
          <w:kern w:val="0"/>
          <w:sz w:val="36"/>
          <w:szCs w:val="36"/>
        </w:rPr>
        <w:t>（公章）</w:t>
      </w:r>
      <w:r w:rsidRPr="00D17F2E">
        <w:rPr>
          <w:rFonts w:eastAsia="仿宋_GB2312" w:hAnsi="宋体" w:cs="宋体" w:hint="eastAsia"/>
          <w:kern w:val="0"/>
          <w:sz w:val="36"/>
          <w:szCs w:val="36"/>
        </w:rPr>
        <w:t>：</w:t>
      </w:r>
      <w:r w:rsidR="00284115">
        <w:rPr>
          <w:rFonts w:eastAsia="仿宋_GB2312" w:hAnsi="宋体" w:cs="宋体" w:hint="eastAsia"/>
          <w:kern w:val="0"/>
          <w:sz w:val="36"/>
          <w:szCs w:val="36"/>
        </w:rPr>
        <w:t>巴州食品药品监督管理局本级</w:t>
      </w:r>
    </w:p>
    <w:p w:rsidR="00E769FE" w:rsidRPr="00D17F2E" w:rsidRDefault="00E769FE" w:rsidP="00EA2CBE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 w:rsidRPr="00D17F2E">
        <w:rPr>
          <w:rFonts w:eastAsia="仿宋_GB2312" w:hAnsi="宋体" w:cs="宋体" w:hint="eastAsia"/>
          <w:kern w:val="0"/>
          <w:sz w:val="36"/>
          <w:szCs w:val="36"/>
        </w:rPr>
        <w:t>主管部门</w:t>
      </w:r>
      <w:r w:rsidR="00EA2CBE">
        <w:rPr>
          <w:rFonts w:eastAsia="仿宋_GB2312" w:hAnsi="宋体" w:cs="宋体" w:hint="eastAsia"/>
          <w:kern w:val="0"/>
          <w:sz w:val="36"/>
          <w:szCs w:val="36"/>
        </w:rPr>
        <w:t>（公章）</w:t>
      </w:r>
      <w:r w:rsidRPr="00D17F2E">
        <w:rPr>
          <w:rFonts w:eastAsia="仿宋_GB2312" w:hAnsi="宋体" w:cs="宋体" w:hint="eastAsia"/>
          <w:kern w:val="0"/>
          <w:sz w:val="36"/>
          <w:szCs w:val="36"/>
        </w:rPr>
        <w:t>：</w:t>
      </w:r>
      <w:r w:rsidR="00284115">
        <w:rPr>
          <w:rFonts w:eastAsia="仿宋_GB2312" w:hAnsi="宋体" w:cs="宋体" w:hint="eastAsia"/>
          <w:kern w:val="0"/>
          <w:sz w:val="36"/>
          <w:szCs w:val="36"/>
        </w:rPr>
        <w:t>巴州食品药品监督管理局</w:t>
      </w:r>
    </w:p>
    <w:p w:rsidR="00E769FE" w:rsidRPr="00D17F2E" w:rsidRDefault="00E769FE" w:rsidP="00EA2CBE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 w:rsidRPr="00D17F2E">
        <w:rPr>
          <w:rFonts w:eastAsia="仿宋_GB2312" w:hAnsi="宋体" w:cs="宋体" w:hint="eastAsia"/>
          <w:kern w:val="0"/>
          <w:sz w:val="36"/>
          <w:szCs w:val="36"/>
        </w:rPr>
        <w:t>项目负责人</w:t>
      </w:r>
      <w:r w:rsidR="00EA2CBE">
        <w:rPr>
          <w:rFonts w:eastAsia="仿宋_GB2312" w:hAnsi="宋体" w:cs="宋体" w:hint="eastAsia"/>
          <w:kern w:val="0"/>
          <w:sz w:val="36"/>
          <w:szCs w:val="36"/>
        </w:rPr>
        <w:t>（签章）</w:t>
      </w:r>
      <w:r w:rsidRPr="00D17F2E">
        <w:rPr>
          <w:rFonts w:eastAsia="仿宋_GB2312" w:hAnsi="宋体" w:cs="宋体" w:hint="eastAsia"/>
          <w:kern w:val="0"/>
          <w:sz w:val="36"/>
          <w:szCs w:val="36"/>
        </w:rPr>
        <w:t>：</w:t>
      </w:r>
      <w:r w:rsidR="0021047C">
        <w:rPr>
          <w:rFonts w:eastAsia="仿宋_GB2312" w:hAnsi="宋体" w:cs="宋体" w:hint="eastAsia"/>
          <w:kern w:val="0"/>
          <w:sz w:val="36"/>
          <w:szCs w:val="36"/>
        </w:rPr>
        <w:t>张克峰</w:t>
      </w:r>
    </w:p>
    <w:p w:rsidR="00E769FE" w:rsidRPr="00D17F2E" w:rsidRDefault="00D17F2E" w:rsidP="00EA2CBE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 w:rsidRPr="00D17F2E"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 w:rsidR="00284115">
        <w:rPr>
          <w:rFonts w:eastAsia="仿宋_GB2312" w:hAnsi="宋体" w:cs="宋体" w:hint="eastAsia"/>
          <w:kern w:val="0"/>
          <w:sz w:val="36"/>
          <w:szCs w:val="36"/>
        </w:rPr>
        <w:t>2018</w:t>
      </w:r>
      <w:r w:rsidR="00EA2CBE">
        <w:rPr>
          <w:rFonts w:eastAsia="仿宋_GB2312" w:hAnsi="宋体" w:cs="宋体" w:hint="eastAsia"/>
          <w:kern w:val="0"/>
          <w:sz w:val="36"/>
          <w:szCs w:val="36"/>
        </w:rPr>
        <w:t>年</w:t>
      </w:r>
      <w:r w:rsidR="00284115">
        <w:rPr>
          <w:rFonts w:eastAsia="仿宋_GB2312" w:hAnsi="宋体" w:cs="宋体" w:hint="eastAsia"/>
          <w:kern w:val="0"/>
          <w:sz w:val="36"/>
          <w:szCs w:val="36"/>
        </w:rPr>
        <w:t>12</w:t>
      </w:r>
      <w:r w:rsidR="00EA2CBE">
        <w:rPr>
          <w:rFonts w:eastAsia="仿宋_GB2312" w:hAnsi="宋体" w:cs="宋体" w:hint="eastAsia"/>
          <w:kern w:val="0"/>
          <w:sz w:val="36"/>
          <w:szCs w:val="36"/>
        </w:rPr>
        <w:t>月</w:t>
      </w:r>
      <w:r w:rsidR="00284115">
        <w:rPr>
          <w:rFonts w:eastAsia="仿宋_GB2312" w:hAnsi="宋体" w:cs="宋体" w:hint="eastAsia"/>
          <w:kern w:val="0"/>
          <w:sz w:val="36"/>
          <w:szCs w:val="36"/>
        </w:rPr>
        <w:t>31</w:t>
      </w:r>
      <w:r w:rsidR="00EA2CBE"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E769FE" w:rsidRDefault="00E769FE" w:rsidP="00E769F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B3A40" w:rsidRDefault="001B3A40" w:rsidP="005D10D6">
      <w:pPr>
        <w:spacing w:line="540" w:lineRule="exact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</w:p>
    <w:p w:rsidR="00284115" w:rsidRDefault="00284115" w:rsidP="00E769FE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</w:p>
    <w:p w:rsidR="00E769FE" w:rsidRPr="00D17F2E" w:rsidRDefault="00E769FE" w:rsidP="00E769FE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E769FE" w:rsidRDefault="00E769FE" w:rsidP="001B3A40">
      <w:pPr>
        <w:spacing w:line="540" w:lineRule="exact"/>
        <w:ind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BA32F3" w:rsidRDefault="00BA32F3" w:rsidP="00BA32F3">
      <w:pPr>
        <w:spacing w:line="440" w:lineRule="exact"/>
        <w:ind w:firstLineChars="257" w:firstLine="822"/>
        <w:rPr>
          <w:rFonts w:ascii="华文仿宋" w:eastAsia="华文仿宋" w:hAnsi="华文仿宋"/>
          <w:sz w:val="32"/>
          <w:szCs w:val="32"/>
        </w:rPr>
      </w:pPr>
      <w:r w:rsidRPr="00FE61A1">
        <w:rPr>
          <w:rFonts w:ascii="华文仿宋" w:eastAsia="华文仿宋" w:hAnsi="华文仿宋" w:hint="eastAsia"/>
          <w:sz w:val="32"/>
          <w:szCs w:val="32"/>
        </w:rPr>
        <w:t>1．主要职能：</w:t>
      </w:r>
    </w:p>
    <w:p w:rsidR="00BA32F3" w:rsidRDefault="00BA32F3" w:rsidP="00BA32F3">
      <w:pPr>
        <w:spacing w:line="440" w:lineRule="exact"/>
        <w:ind w:firstLineChars="257" w:firstLine="822"/>
        <w:rPr>
          <w:rFonts w:ascii="华文仿宋" w:eastAsia="华文仿宋" w:hAnsi="华文仿宋"/>
          <w:sz w:val="32"/>
          <w:szCs w:val="32"/>
        </w:rPr>
      </w:pPr>
      <w:r w:rsidRPr="00BF3986">
        <w:rPr>
          <w:rFonts w:ascii="华文仿宋" w:eastAsia="华文仿宋" w:hAnsi="华文仿宋" w:hint="eastAsia"/>
          <w:sz w:val="32"/>
          <w:szCs w:val="32"/>
        </w:rPr>
        <w:t>组织实施国家和自治区餐饮服务食品安全、药品、医疗器械、保健食品、化妆品监督管理的法律、法规和规章；负责餐饮服务食品安全、药品、医疗器械、保健食品、化妆品行政监督和相关技术监督。</w:t>
      </w:r>
    </w:p>
    <w:p w:rsidR="00BA32F3" w:rsidRPr="00FE61A1" w:rsidRDefault="00BA32F3" w:rsidP="00BA32F3">
      <w:pPr>
        <w:spacing w:line="440" w:lineRule="exact"/>
        <w:ind w:firstLine="645"/>
        <w:rPr>
          <w:rFonts w:ascii="华文仿宋" w:eastAsia="华文仿宋" w:hAnsi="华文仿宋"/>
          <w:sz w:val="32"/>
          <w:szCs w:val="32"/>
        </w:rPr>
      </w:pPr>
      <w:r w:rsidRPr="00FE61A1">
        <w:rPr>
          <w:rFonts w:ascii="华文仿宋" w:eastAsia="华文仿宋" w:hAnsi="华文仿宋" w:hint="eastAsia"/>
          <w:sz w:val="32"/>
          <w:szCs w:val="32"/>
        </w:rPr>
        <w:t>2．机构情况：巴州食品药品监督管理局的单位级别为处级，机关内设10个科室，一个食品安全执法支队。</w:t>
      </w:r>
    </w:p>
    <w:p w:rsidR="00BA32F3" w:rsidRDefault="00BA32F3" w:rsidP="00BA32F3">
      <w:pPr>
        <w:spacing w:line="440" w:lineRule="exact"/>
        <w:ind w:firstLine="645"/>
        <w:rPr>
          <w:rFonts w:ascii="华文仿宋" w:eastAsia="华文仿宋" w:hAnsi="华文仿宋"/>
          <w:sz w:val="32"/>
          <w:szCs w:val="32"/>
        </w:rPr>
      </w:pPr>
      <w:r w:rsidRPr="00FE61A1">
        <w:rPr>
          <w:rFonts w:ascii="华文仿宋" w:eastAsia="华文仿宋" w:hAnsi="华文仿宋" w:hint="eastAsia"/>
          <w:sz w:val="32"/>
          <w:szCs w:val="32"/>
        </w:rPr>
        <w:t>3．人员情况：</w:t>
      </w:r>
    </w:p>
    <w:p w:rsidR="00B15ADC" w:rsidRDefault="00BA32F3" w:rsidP="00B15ADC">
      <w:pPr>
        <w:spacing w:line="440" w:lineRule="exact"/>
        <w:ind w:firstLine="645"/>
        <w:rPr>
          <w:rFonts w:ascii="华文仿宋" w:eastAsia="华文仿宋" w:hAnsi="华文仿宋"/>
          <w:sz w:val="32"/>
          <w:szCs w:val="32"/>
        </w:rPr>
      </w:pPr>
      <w:r w:rsidRPr="00FE61A1">
        <w:rPr>
          <w:rFonts w:ascii="华文仿宋" w:eastAsia="华文仿宋" w:hAnsi="华文仿宋" w:hint="eastAsia"/>
          <w:sz w:val="32"/>
          <w:szCs w:val="32"/>
        </w:rPr>
        <w:t>①</w:t>
      </w:r>
      <w:r w:rsidRPr="00FE61A1">
        <w:rPr>
          <w:rFonts w:ascii="华文仿宋" w:eastAsia="华文仿宋" w:hAnsi="华文仿宋" w:hint="eastAsia"/>
          <w:b/>
          <w:sz w:val="32"/>
          <w:szCs w:val="32"/>
        </w:rPr>
        <w:t>编制情况</w:t>
      </w:r>
      <w:r w:rsidRPr="00FE61A1">
        <w:rPr>
          <w:rFonts w:ascii="华文仿宋" w:eastAsia="华文仿宋" w:hAnsi="华文仿宋" w:hint="eastAsia"/>
          <w:sz w:val="32"/>
          <w:szCs w:val="32"/>
        </w:rPr>
        <w:t>：</w:t>
      </w:r>
      <w:r w:rsidR="00B15ADC" w:rsidRPr="00FE61A1">
        <w:rPr>
          <w:rFonts w:ascii="华文仿宋" w:eastAsia="华文仿宋" w:hAnsi="华文仿宋" w:hint="eastAsia"/>
          <w:sz w:val="32"/>
          <w:szCs w:val="32"/>
        </w:rPr>
        <w:t>我局截止201</w:t>
      </w:r>
      <w:r w:rsidR="00B15ADC">
        <w:rPr>
          <w:rFonts w:ascii="华文仿宋" w:eastAsia="华文仿宋" w:hAnsi="华文仿宋" w:hint="eastAsia"/>
          <w:sz w:val="32"/>
          <w:szCs w:val="32"/>
        </w:rPr>
        <w:t>8</w:t>
      </w:r>
      <w:r w:rsidR="00B15ADC" w:rsidRPr="00FE61A1">
        <w:rPr>
          <w:rFonts w:ascii="华文仿宋" w:eastAsia="华文仿宋" w:hAnsi="华文仿宋" w:hint="eastAsia"/>
          <w:sz w:val="32"/>
          <w:szCs w:val="32"/>
        </w:rPr>
        <w:t>年12月31日</w:t>
      </w:r>
      <w:proofErr w:type="gramStart"/>
      <w:r w:rsidR="00B15ADC" w:rsidRPr="00FE61A1">
        <w:rPr>
          <w:rFonts w:ascii="华文仿宋" w:eastAsia="华文仿宋" w:hAnsi="华文仿宋" w:hint="eastAsia"/>
          <w:sz w:val="32"/>
          <w:szCs w:val="32"/>
        </w:rPr>
        <w:t>止</w:t>
      </w:r>
      <w:proofErr w:type="gramEnd"/>
      <w:r w:rsidR="00B15ADC" w:rsidRPr="00FE61A1">
        <w:rPr>
          <w:rFonts w:ascii="华文仿宋" w:eastAsia="华文仿宋" w:hAnsi="华文仿宋" w:hint="eastAsia"/>
          <w:sz w:val="32"/>
          <w:szCs w:val="32"/>
        </w:rPr>
        <w:t>人员总编制为</w:t>
      </w:r>
      <w:r w:rsidR="00B15ADC" w:rsidRPr="00FE61A1">
        <w:rPr>
          <w:rFonts w:ascii="华文仿宋" w:eastAsia="华文仿宋" w:hAnsi="华文仿宋" w:hint="eastAsia"/>
          <w:b/>
          <w:sz w:val="32"/>
          <w:szCs w:val="32"/>
        </w:rPr>
        <w:t>6</w:t>
      </w:r>
      <w:r w:rsidR="00B15ADC">
        <w:rPr>
          <w:rFonts w:ascii="华文仿宋" w:eastAsia="华文仿宋" w:hAnsi="华文仿宋" w:hint="eastAsia"/>
          <w:b/>
          <w:sz w:val="32"/>
          <w:szCs w:val="32"/>
        </w:rPr>
        <w:t>4</w:t>
      </w:r>
      <w:r w:rsidR="00B15ADC" w:rsidRPr="00FE61A1">
        <w:rPr>
          <w:rFonts w:ascii="华文仿宋" w:eastAsia="华文仿宋" w:hAnsi="华文仿宋" w:hint="eastAsia"/>
          <w:b/>
          <w:sz w:val="32"/>
          <w:szCs w:val="32"/>
        </w:rPr>
        <w:t>人</w:t>
      </w:r>
      <w:r w:rsidR="00B15ADC" w:rsidRPr="00FE61A1">
        <w:rPr>
          <w:rFonts w:ascii="华文仿宋" w:eastAsia="华文仿宋" w:hAnsi="华文仿宋" w:hint="eastAsia"/>
          <w:sz w:val="32"/>
          <w:szCs w:val="32"/>
        </w:rPr>
        <w:t>。</w:t>
      </w:r>
      <w:r w:rsidR="00B15ADC">
        <w:rPr>
          <w:rFonts w:ascii="华文仿宋" w:eastAsia="华文仿宋" w:hAnsi="华文仿宋" w:hint="eastAsia"/>
          <w:sz w:val="32"/>
          <w:szCs w:val="32"/>
        </w:rPr>
        <w:t>期中</w:t>
      </w:r>
      <w:r w:rsidR="00B15ADC" w:rsidRPr="00FE61A1">
        <w:rPr>
          <w:rFonts w:ascii="华文仿宋" w:eastAsia="华文仿宋" w:hAnsi="华文仿宋" w:hint="eastAsia"/>
          <w:sz w:val="32"/>
          <w:szCs w:val="32"/>
        </w:rPr>
        <w:t>行政编制</w:t>
      </w:r>
      <w:r w:rsidR="00B15ADC">
        <w:rPr>
          <w:rFonts w:ascii="华文仿宋" w:eastAsia="华文仿宋" w:hAnsi="华文仿宋" w:hint="eastAsia"/>
          <w:sz w:val="32"/>
          <w:szCs w:val="32"/>
        </w:rPr>
        <w:t>33</w:t>
      </w:r>
      <w:r w:rsidR="00B15ADC" w:rsidRPr="00FE61A1">
        <w:rPr>
          <w:rFonts w:ascii="华文仿宋" w:eastAsia="华文仿宋" w:hAnsi="华文仿宋" w:hint="eastAsia"/>
          <w:sz w:val="32"/>
          <w:szCs w:val="32"/>
        </w:rPr>
        <w:t>人，工</w:t>
      </w:r>
      <w:proofErr w:type="gramStart"/>
      <w:r w:rsidR="00B15ADC" w:rsidRPr="00FE61A1">
        <w:rPr>
          <w:rFonts w:ascii="华文仿宋" w:eastAsia="华文仿宋" w:hAnsi="华文仿宋" w:hint="eastAsia"/>
          <w:sz w:val="32"/>
          <w:szCs w:val="32"/>
        </w:rPr>
        <w:t>勤事业</w:t>
      </w:r>
      <w:proofErr w:type="gramEnd"/>
      <w:r w:rsidR="00B15ADC" w:rsidRPr="00FE61A1">
        <w:rPr>
          <w:rFonts w:ascii="华文仿宋" w:eastAsia="华文仿宋" w:hAnsi="华文仿宋" w:hint="eastAsia"/>
          <w:sz w:val="32"/>
          <w:szCs w:val="32"/>
        </w:rPr>
        <w:t>编制2人</w:t>
      </w:r>
      <w:r w:rsidR="00B15ADC">
        <w:rPr>
          <w:rFonts w:ascii="华文仿宋" w:eastAsia="华文仿宋" w:hAnsi="华文仿宋" w:hint="eastAsia"/>
          <w:sz w:val="32"/>
          <w:szCs w:val="32"/>
        </w:rPr>
        <w:t>，</w:t>
      </w:r>
      <w:r w:rsidR="00B15ADC" w:rsidRPr="00FE61A1">
        <w:rPr>
          <w:rFonts w:ascii="华文仿宋" w:eastAsia="华文仿宋" w:hAnsi="华文仿宋" w:hint="eastAsia"/>
          <w:sz w:val="32"/>
          <w:szCs w:val="32"/>
        </w:rPr>
        <w:t>全额事业编制</w:t>
      </w:r>
      <w:r w:rsidR="00B15ADC">
        <w:rPr>
          <w:rFonts w:ascii="华文仿宋" w:eastAsia="华文仿宋" w:hAnsi="华文仿宋" w:hint="eastAsia"/>
          <w:sz w:val="32"/>
          <w:szCs w:val="32"/>
        </w:rPr>
        <w:t>29</w:t>
      </w:r>
      <w:r w:rsidR="00B15ADC" w:rsidRPr="00FE61A1">
        <w:rPr>
          <w:rFonts w:ascii="华文仿宋" w:eastAsia="华文仿宋" w:hAnsi="华文仿宋" w:hint="eastAsia"/>
          <w:sz w:val="32"/>
          <w:szCs w:val="32"/>
        </w:rPr>
        <w:t>人。</w:t>
      </w:r>
    </w:p>
    <w:p w:rsidR="005D10D6" w:rsidRDefault="00B15ADC" w:rsidP="00B15ADC">
      <w:pPr>
        <w:spacing w:line="440" w:lineRule="exact"/>
        <w:ind w:firstLine="645"/>
        <w:rPr>
          <w:rStyle w:val="a5"/>
          <w:rFonts w:ascii="楷体" w:eastAsia="楷体" w:hAnsi="楷体"/>
          <w:spacing w:val="-4"/>
          <w:sz w:val="32"/>
          <w:szCs w:val="32"/>
        </w:rPr>
      </w:pPr>
      <w:r w:rsidRPr="00FE61A1">
        <w:rPr>
          <w:rFonts w:ascii="华文仿宋" w:eastAsia="华文仿宋" w:hAnsi="华文仿宋" w:hint="eastAsia"/>
          <w:sz w:val="32"/>
          <w:szCs w:val="32"/>
        </w:rPr>
        <w:t>②</w:t>
      </w:r>
      <w:r w:rsidRPr="00FE61A1">
        <w:rPr>
          <w:rFonts w:ascii="华文仿宋" w:eastAsia="华文仿宋" w:hAnsi="华文仿宋" w:hint="eastAsia"/>
          <w:b/>
          <w:sz w:val="32"/>
          <w:szCs w:val="32"/>
        </w:rPr>
        <w:t>实有人数情况</w:t>
      </w:r>
      <w:r w:rsidRPr="00FE61A1">
        <w:rPr>
          <w:rFonts w:ascii="华文仿宋" w:eastAsia="华文仿宋" w:hAnsi="华文仿宋" w:hint="eastAsia"/>
          <w:sz w:val="32"/>
          <w:szCs w:val="32"/>
        </w:rPr>
        <w:t>： 201</w:t>
      </w:r>
      <w:r>
        <w:rPr>
          <w:rFonts w:ascii="华文仿宋" w:eastAsia="华文仿宋" w:hAnsi="华文仿宋" w:hint="eastAsia"/>
          <w:sz w:val="32"/>
          <w:szCs w:val="32"/>
        </w:rPr>
        <w:t>8</w:t>
      </w:r>
      <w:r w:rsidRPr="00FE61A1">
        <w:rPr>
          <w:rFonts w:ascii="华文仿宋" w:eastAsia="华文仿宋" w:hAnsi="华文仿宋" w:hint="eastAsia"/>
          <w:sz w:val="32"/>
          <w:szCs w:val="32"/>
        </w:rPr>
        <w:t>年12月31日</w:t>
      </w:r>
      <w:proofErr w:type="gramStart"/>
      <w:r w:rsidRPr="00FE61A1">
        <w:rPr>
          <w:rFonts w:ascii="华文仿宋" w:eastAsia="华文仿宋" w:hAnsi="华文仿宋" w:hint="eastAsia"/>
          <w:sz w:val="32"/>
          <w:szCs w:val="32"/>
        </w:rPr>
        <w:t>止</w:t>
      </w:r>
      <w:proofErr w:type="gramEnd"/>
      <w:r w:rsidRPr="00FE61A1">
        <w:rPr>
          <w:rFonts w:ascii="华文仿宋" w:eastAsia="华文仿宋" w:hAnsi="华文仿宋" w:hint="eastAsia"/>
          <w:sz w:val="32"/>
          <w:szCs w:val="32"/>
        </w:rPr>
        <w:t>实有人数为</w:t>
      </w:r>
      <w:r>
        <w:rPr>
          <w:rFonts w:ascii="华文仿宋" w:eastAsia="华文仿宋" w:hAnsi="华文仿宋" w:hint="eastAsia"/>
          <w:sz w:val="32"/>
          <w:szCs w:val="32"/>
        </w:rPr>
        <w:t>58</w:t>
      </w:r>
      <w:r w:rsidRPr="00FE61A1">
        <w:rPr>
          <w:rFonts w:ascii="华文仿宋" w:eastAsia="华文仿宋" w:hAnsi="华文仿宋" w:hint="eastAsia"/>
          <w:sz w:val="32"/>
          <w:szCs w:val="32"/>
        </w:rPr>
        <w:t>人（行政人员3</w:t>
      </w:r>
      <w:r>
        <w:rPr>
          <w:rFonts w:ascii="华文仿宋" w:eastAsia="华文仿宋" w:hAnsi="华文仿宋" w:hint="eastAsia"/>
          <w:sz w:val="32"/>
          <w:szCs w:val="32"/>
        </w:rPr>
        <w:t>0</w:t>
      </w:r>
      <w:r w:rsidRPr="00FE61A1">
        <w:rPr>
          <w:rFonts w:ascii="华文仿宋" w:eastAsia="华文仿宋" w:hAnsi="华文仿宋" w:hint="eastAsia"/>
          <w:sz w:val="32"/>
          <w:szCs w:val="32"/>
        </w:rPr>
        <w:t>人，工勤人员2人，事业编制2</w:t>
      </w:r>
      <w:r>
        <w:rPr>
          <w:rFonts w:ascii="华文仿宋" w:eastAsia="华文仿宋" w:hAnsi="华文仿宋" w:hint="eastAsia"/>
          <w:sz w:val="32"/>
          <w:szCs w:val="32"/>
        </w:rPr>
        <w:t>6</w:t>
      </w:r>
      <w:r w:rsidRPr="00FE61A1">
        <w:rPr>
          <w:rFonts w:ascii="华文仿宋" w:eastAsia="华文仿宋" w:hAnsi="华文仿宋" w:hint="eastAsia"/>
          <w:sz w:val="32"/>
          <w:szCs w:val="32"/>
        </w:rPr>
        <w:t>人）。退休人员</w:t>
      </w:r>
      <w:r>
        <w:rPr>
          <w:rFonts w:ascii="华文仿宋" w:eastAsia="华文仿宋" w:hAnsi="华文仿宋" w:hint="eastAsia"/>
          <w:sz w:val="32"/>
          <w:szCs w:val="32"/>
        </w:rPr>
        <w:t>9</w:t>
      </w:r>
      <w:r w:rsidRPr="00FE61A1">
        <w:rPr>
          <w:rFonts w:ascii="华文仿宋" w:eastAsia="华文仿宋" w:hAnsi="华文仿宋" w:hint="eastAsia"/>
          <w:sz w:val="32"/>
          <w:szCs w:val="32"/>
        </w:rPr>
        <w:t>人。</w:t>
      </w:r>
    </w:p>
    <w:p w:rsidR="00EA2CBE" w:rsidRDefault="00E769FE" w:rsidP="001B3A40">
      <w:pPr>
        <w:spacing w:line="54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（二）项目预算</w:t>
      </w:r>
      <w:r w:rsidRPr="00D17F2E">
        <w:rPr>
          <w:rStyle w:val="a5"/>
          <w:rFonts w:ascii="楷体" w:eastAsia="楷体" w:hAnsi="楷体"/>
          <w:spacing w:val="-4"/>
          <w:sz w:val="32"/>
          <w:szCs w:val="32"/>
        </w:rPr>
        <w:t>绩效目标</w:t>
      </w:r>
      <w:r w:rsidR="00EA2CBE">
        <w:rPr>
          <w:rStyle w:val="a5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E769FE" w:rsidRPr="00EA2CBE" w:rsidRDefault="00BA32F3" w:rsidP="001B3A40">
      <w:pPr>
        <w:spacing w:line="540" w:lineRule="exact"/>
        <w:ind w:firstLineChars="181" w:firstLine="565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本级预算安排</w:t>
      </w:r>
      <w:r w:rsidR="00770BB2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安全生产监管-其他安全生产监管支出</w:t>
      </w:r>
      <w:r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经费</w:t>
      </w:r>
      <w:r w:rsidR="00917E1B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2</w:t>
      </w:r>
      <w:r w:rsidR="00770BB2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万元，</w:t>
      </w:r>
      <w:r w:rsidR="00770BB2" w:rsidRPr="00770BB2">
        <w:rPr>
          <w:rFonts w:ascii="仿宋" w:eastAsia="仿宋" w:hAnsi="仿宋" w:cs="宋体" w:hint="eastAsia"/>
          <w:kern w:val="0"/>
          <w:sz w:val="32"/>
          <w:szCs w:val="32"/>
        </w:rPr>
        <w:t>2017年度安全生产目标管理考核先进单位</w:t>
      </w:r>
      <w:r w:rsidR="00770BB2">
        <w:rPr>
          <w:rFonts w:ascii="仿宋" w:eastAsia="仿宋" w:hAnsi="仿宋" w:cs="宋体" w:hint="eastAsia"/>
          <w:kern w:val="0"/>
          <w:sz w:val="32"/>
          <w:szCs w:val="32"/>
        </w:rPr>
        <w:t>奖励金</w:t>
      </w:r>
      <w:r w:rsidR="00770BB2" w:rsidRPr="00FD55EA">
        <w:rPr>
          <w:rFonts w:ascii="仿宋" w:eastAsia="仿宋" w:hAnsi="仿宋" w:cs="宋体" w:hint="eastAsia"/>
          <w:kern w:val="0"/>
          <w:sz w:val="32"/>
          <w:szCs w:val="32"/>
        </w:rPr>
        <w:t>2</w:t>
      </w:r>
      <w:r w:rsidR="00770BB2">
        <w:rPr>
          <w:rFonts w:ascii="仿宋" w:eastAsia="仿宋" w:hAnsi="仿宋" w:cs="宋体" w:hint="eastAsia"/>
          <w:kern w:val="0"/>
          <w:sz w:val="32"/>
          <w:szCs w:val="32"/>
        </w:rPr>
        <w:t>万元。</w:t>
      </w:r>
    </w:p>
    <w:p w:rsidR="00E769FE" w:rsidRPr="00D17F2E" w:rsidRDefault="00E769FE" w:rsidP="00D17F2E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E769FE" w:rsidRDefault="00E769FE" w:rsidP="001B3A40">
      <w:pPr>
        <w:spacing w:line="54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（一）</w:t>
      </w:r>
      <w:r w:rsidR="00535153">
        <w:rPr>
          <w:rStyle w:val="a5"/>
          <w:rFonts w:ascii="楷体" w:eastAsia="楷体" w:hAnsi="楷体" w:hint="eastAsia"/>
          <w:spacing w:val="-4"/>
          <w:sz w:val="32"/>
          <w:szCs w:val="32"/>
        </w:rPr>
        <w:t>项目资金安排落实、总投入等情况分析</w:t>
      </w:r>
    </w:p>
    <w:p w:rsidR="00BA32F3" w:rsidRPr="00EA2CBE" w:rsidRDefault="00BA32F3" w:rsidP="00BA32F3">
      <w:pPr>
        <w:spacing w:line="540" w:lineRule="exact"/>
        <w:ind w:firstLineChars="181" w:firstLine="565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本级</w:t>
      </w:r>
      <w:r w:rsidR="00FD55EA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财政</w:t>
      </w:r>
      <w:proofErr w:type="gramStart"/>
      <w:r w:rsidR="00FD55EA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拨安排</w:t>
      </w:r>
      <w:proofErr w:type="gramEnd"/>
      <w:r w:rsidR="00FD55EA" w:rsidRPr="00FD55EA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安全生产目标管理奖励</w:t>
      </w:r>
      <w:r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2万元。</w:t>
      </w:r>
    </w:p>
    <w:p w:rsidR="00EA2CBE" w:rsidRDefault="00535153" w:rsidP="001B3A40">
      <w:pPr>
        <w:spacing w:line="54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>
        <w:rPr>
          <w:rStyle w:val="a5"/>
          <w:rFonts w:ascii="楷体" w:eastAsia="楷体" w:hAnsi="楷体" w:hint="eastAsia"/>
          <w:spacing w:val="-4"/>
          <w:sz w:val="32"/>
          <w:szCs w:val="32"/>
        </w:rPr>
        <w:t>（二）项目资金</w:t>
      </w:r>
      <w:r w:rsidR="00EA2CBE" w:rsidRPr="00EA2CBE">
        <w:rPr>
          <w:rStyle w:val="a5"/>
          <w:rFonts w:ascii="楷体" w:eastAsia="楷体" w:hAnsi="楷体" w:hint="eastAsia"/>
          <w:spacing w:val="-4"/>
          <w:sz w:val="32"/>
          <w:szCs w:val="32"/>
        </w:rPr>
        <w:t>实际使用情况分析</w:t>
      </w:r>
    </w:p>
    <w:p w:rsidR="00FD55EA" w:rsidRDefault="00FD55EA" w:rsidP="00FD55EA">
      <w:pPr>
        <w:spacing w:line="540" w:lineRule="exact"/>
        <w:ind w:firstLineChars="181" w:firstLine="565"/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</w:pPr>
      <w:r w:rsidRPr="00FD55EA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安全生产目标管理奖励</w:t>
      </w:r>
      <w:r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2万元。</w:t>
      </w:r>
      <w:r w:rsidR="0017796F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根据州</w:t>
      </w:r>
      <w:proofErr w:type="gramStart"/>
      <w:r w:rsidR="0017796F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人民政府巴政发</w:t>
      </w:r>
      <w:proofErr w:type="gramEnd"/>
      <w:r w:rsidR="0017796F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（2018）11号文件《关于2017年度自治州安全生产目标管理考核情况的通报》，我局被评为2017年度自治州安全生产目标管理先进单位和合格单位。文件规定受奖单位奖金中的30%用于奖励责任单位党政主要负责人，其余部分由责任单位党政主要负</w:t>
      </w:r>
      <w:r w:rsidR="0017796F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责人奖励安全生产工作表现突出的有关人员。我局按要求分别奖励相关人员。</w:t>
      </w:r>
    </w:p>
    <w:p w:rsidR="00E769FE" w:rsidRDefault="00E769FE" w:rsidP="00FD55EA">
      <w:pPr>
        <w:spacing w:line="54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</w:t>
      </w:r>
      <w:r w:rsidR="00535153">
        <w:rPr>
          <w:rStyle w:val="a5"/>
          <w:rFonts w:ascii="楷体" w:eastAsia="楷体" w:hAnsi="楷体" w:hint="eastAsia"/>
          <w:spacing w:val="-4"/>
          <w:sz w:val="32"/>
          <w:szCs w:val="32"/>
        </w:rPr>
        <w:t>三）项目资金管理情况分析</w:t>
      </w:r>
    </w:p>
    <w:p w:rsidR="0017796F" w:rsidRPr="00B44514" w:rsidRDefault="0017796F" w:rsidP="0017796F">
      <w:pPr>
        <w:spacing w:line="520" w:lineRule="exact"/>
        <w:ind w:firstLineChars="200" w:firstLine="567"/>
        <w:rPr>
          <w:rFonts w:ascii="仿宋" w:eastAsia="仿宋" w:hAnsi="仿宋"/>
          <w:spacing w:val="-2"/>
          <w:w w:val="90"/>
          <w:sz w:val="32"/>
          <w:szCs w:val="32"/>
          <w:lang w:val="zh-CN"/>
        </w:rPr>
      </w:pPr>
      <w:r>
        <w:rPr>
          <w:rFonts w:ascii="仿宋" w:eastAsia="仿宋" w:hAnsi="仿宋" w:hint="eastAsia"/>
          <w:spacing w:val="-2"/>
          <w:w w:val="90"/>
          <w:sz w:val="32"/>
          <w:szCs w:val="32"/>
          <w:lang w:val="zh-CN"/>
        </w:rPr>
        <w:t>我局严格按照</w:t>
      </w:r>
      <w:r w:rsidR="00B90698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州</w:t>
      </w:r>
      <w:proofErr w:type="gramStart"/>
      <w:r w:rsidR="00B90698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人民政府巴政发</w:t>
      </w:r>
      <w:proofErr w:type="gramEnd"/>
      <w:r w:rsidR="00B90698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（2018）11号文件《关于2017年度自治州安全生产目标管理考核情况的通报》文件要求，兑现发放奖励资金。</w:t>
      </w:r>
    </w:p>
    <w:p w:rsidR="00E769FE" w:rsidRPr="00D17F2E" w:rsidRDefault="00E769FE" w:rsidP="00D17F2E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E769FE" w:rsidRDefault="00E769FE" w:rsidP="001B3A40">
      <w:pPr>
        <w:spacing w:line="54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</w:t>
      </w:r>
      <w:r w:rsid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一）项目组织情况分析</w:t>
      </w:r>
    </w:p>
    <w:p w:rsidR="001544E0" w:rsidRDefault="001544E0" w:rsidP="001544E0">
      <w:pPr>
        <w:spacing w:line="540" w:lineRule="exact"/>
        <w:ind w:firstLineChars="181" w:firstLine="579"/>
        <w:rPr>
          <w:rFonts w:ascii="仿宋" w:eastAsia="仿宋" w:hAnsi="仿宋" w:hint="eastAsia"/>
          <w:snapToGrid w:val="0"/>
          <w:kern w:val="0"/>
          <w:sz w:val="32"/>
          <w:szCs w:val="32"/>
        </w:rPr>
      </w:pPr>
      <w:r w:rsidRPr="001544E0">
        <w:rPr>
          <w:rFonts w:ascii="仿宋" w:eastAsia="仿宋" w:hAnsi="仿宋" w:hint="eastAsia"/>
          <w:snapToGrid w:val="0"/>
          <w:kern w:val="0"/>
          <w:sz w:val="32"/>
          <w:szCs w:val="32"/>
        </w:rPr>
        <w:t>局机关对安全工作责任落实到人、重点岗位固定专人值班,严守值班制度,加强交接班管理,做到了从上到下抓安全,人人身上有责任的联动局面。严格按照安全生产工作的有关要求,一如既往的搞好机关安全管理工作。</w:t>
      </w:r>
    </w:p>
    <w:p w:rsidR="00E769FE" w:rsidRDefault="00E769FE" w:rsidP="001544E0">
      <w:pPr>
        <w:spacing w:line="540" w:lineRule="exact"/>
        <w:ind w:firstLineChars="181" w:firstLine="567"/>
        <w:rPr>
          <w:rStyle w:val="a5"/>
          <w:rFonts w:ascii="楷体" w:eastAsia="楷体" w:hAnsi="楷体" w:hint="eastAsia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（二）项目管理情况</w:t>
      </w:r>
      <w:r w:rsid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分析</w:t>
      </w:r>
    </w:p>
    <w:p w:rsidR="001544E0" w:rsidRPr="001544E0" w:rsidRDefault="001544E0" w:rsidP="001544E0">
      <w:pPr>
        <w:spacing w:line="540" w:lineRule="exact"/>
        <w:ind w:firstLineChars="181" w:firstLine="579"/>
        <w:rPr>
          <w:rFonts w:ascii="仿宋" w:eastAsia="仿宋" w:hAnsi="仿宋" w:hint="eastAsia"/>
          <w:snapToGrid w:val="0"/>
          <w:kern w:val="0"/>
          <w:sz w:val="32"/>
          <w:szCs w:val="32"/>
        </w:rPr>
      </w:pPr>
      <w:r w:rsidRPr="001544E0">
        <w:rPr>
          <w:rFonts w:ascii="仿宋" w:eastAsia="仿宋" w:hAnsi="仿宋" w:hint="eastAsia"/>
          <w:snapToGrid w:val="0"/>
          <w:kern w:val="0"/>
          <w:sz w:val="32"/>
          <w:szCs w:val="32"/>
        </w:rPr>
        <w:t>局办公室牢固树立“安全生产责任重于泰山”的思想,始终把安全生产工作牢牢抓在手上,常敲安全生产警钟,靠实安全生产责任,</w:t>
      </w:r>
      <w:proofErr w:type="gramStart"/>
      <w:r w:rsidRPr="001544E0">
        <w:rPr>
          <w:rFonts w:ascii="仿宋" w:eastAsia="仿宋" w:hAnsi="仿宋" w:hint="eastAsia"/>
          <w:snapToGrid w:val="0"/>
          <w:kern w:val="0"/>
          <w:sz w:val="32"/>
          <w:szCs w:val="32"/>
        </w:rPr>
        <w:t>确保局</w:t>
      </w:r>
      <w:proofErr w:type="gramEnd"/>
      <w:r w:rsidRPr="001544E0">
        <w:rPr>
          <w:rFonts w:ascii="仿宋" w:eastAsia="仿宋" w:hAnsi="仿宋" w:hint="eastAsia"/>
          <w:snapToGrid w:val="0"/>
          <w:kern w:val="0"/>
          <w:sz w:val="32"/>
          <w:szCs w:val="32"/>
        </w:rPr>
        <w:t>机关各项工作安全开展。</w:t>
      </w:r>
    </w:p>
    <w:p w:rsidR="00A264B2" w:rsidRPr="00A264B2" w:rsidRDefault="00A264B2" w:rsidP="00A264B2">
      <w:pPr>
        <w:spacing w:line="540" w:lineRule="exact"/>
        <w:ind w:firstLineChars="181" w:firstLine="579"/>
        <w:rPr>
          <w:rFonts w:ascii="仿宋" w:eastAsia="仿宋" w:hAnsi="仿宋" w:hint="eastAsia"/>
          <w:snapToGrid w:val="0"/>
          <w:kern w:val="0"/>
          <w:sz w:val="32"/>
          <w:szCs w:val="32"/>
        </w:rPr>
      </w:pP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重点检查以下几个环节：</w:t>
      </w:r>
      <w:r w:rsidRPr="00A264B2">
        <w:rPr>
          <w:rFonts w:ascii="仿宋" w:eastAsia="仿宋" w:hAnsi="仿宋" w:hint="eastAsia"/>
          <w:snapToGrid w:val="0"/>
          <w:kern w:val="0"/>
          <w:sz w:val="32"/>
          <w:szCs w:val="32"/>
        </w:rPr>
        <w:t>(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1</w:t>
      </w:r>
      <w:r w:rsidRPr="00A264B2">
        <w:rPr>
          <w:rFonts w:ascii="仿宋" w:eastAsia="仿宋" w:hAnsi="仿宋" w:hint="eastAsia"/>
          <w:snapToGrid w:val="0"/>
          <w:kern w:val="0"/>
          <w:sz w:val="32"/>
          <w:szCs w:val="32"/>
        </w:rPr>
        <w:t>)机关安全。以安全保卫、安全用电、安全用水、安全供暖等为重点,机关前、后院门卫严格执行来客来访登记和24小时值班制度,严禁搞推销和不明身份的人进入机关院内,为干部职工创造了安全和谐、干净整洁的工作、学习和生活环境。</w:t>
      </w:r>
    </w:p>
    <w:p w:rsidR="00A264B2" w:rsidRPr="00A264B2" w:rsidRDefault="00A264B2" w:rsidP="00A264B2">
      <w:pPr>
        <w:spacing w:line="540" w:lineRule="exact"/>
        <w:ind w:firstLineChars="181" w:firstLine="579"/>
        <w:rPr>
          <w:rFonts w:ascii="仿宋" w:eastAsia="仿宋" w:hAnsi="仿宋" w:hint="eastAsia"/>
          <w:snapToGrid w:val="0"/>
          <w:kern w:val="0"/>
          <w:sz w:val="32"/>
          <w:szCs w:val="32"/>
        </w:rPr>
      </w:pPr>
      <w:r w:rsidRPr="00A264B2">
        <w:rPr>
          <w:rFonts w:ascii="仿宋" w:eastAsia="仿宋" w:hAnsi="仿宋" w:hint="eastAsia"/>
          <w:snapToGrid w:val="0"/>
          <w:kern w:val="0"/>
          <w:sz w:val="32"/>
          <w:szCs w:val="32"/>
        </w:rPr>
        <w:t>(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2</w:t>
      </w:r>
      <w:r w:rsidRPr="00A264B2">
        <w:rPr>
          <w:rFonts w:ascii="仿宋" w:eastAsia="仿宋" w:hAnsi="仿宋" w:hint="eastAsia"/>
          <w:snapToGrid w:val="0"/>
          <w:kern w:val="0"/>
          <w:sz w:val="32"/>
          <w:szCs w:val="32"/>
        </w:rPr>
        <w:t>)机动车辆安全。局办公室严格按照机关单位车辆管理制度管理公务用车,并加强对所有司机人员的安全教育,严禁司机在工作期间饮酒,严禁超速、超员、超载、超限行驶。督促司机对车辆及时维修保养,彻底杜绝车辆“带病”上路。</w:t>
      </w:r>
    </w:p>
    <w:p w:rsidR="001544E0" w:rsidRDefault="00A264B2" w:rsidP="00A264B2">
      <w:pPr>
        <w:spacing w:line="540" w:lineRule="exact"/>
        <w:ind w:firstLineChars="181" w:firstLine="579"/>
        <w:rPr>
          <w:rFonts w:ascii="仿宋" w:eastAsia="仿宋" w:hAnsi="仿宋" w:hint="eastAsia"/>
          <w:snapToGrid w:val="0"/>
          <w:kern w:val="0"/>
          <w:sz w:val="32"/>
          <w:szCs w:val="32"/>
        </w:rPr>
      </w:pPr>
      <w:r w:rsidRPr="00A264B2">
        <w:rPr>
          <w:rFonts w:ascii="仿宋" w:eastAsia="仿宋" w:hAnsi="仿宋" w:hint="eastAsia"/>
          <w:snapToGrid w:val="0"/>
          <w:kern w:val="0"/>
          <w:sz w:val="32"/>
          <w:szCs w:val="32"/>
        </w:rPr>
        <w:lastRenderedPageBreak/>
        <w:t>(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3</w:t>
      </w:r>
      <w:r w:rsidRPr="00A264B2">
        <w:rPr>
          <w:rFonts w:ascii="仿宋" w:eastAsia="仿宋" w:hAnsi="仿宋" w:hint="eastAsia"/>
          <w:snapToGrid w:val="0"/>
          <w:kern w:val="0"/>
          <w:sz w:val="32"/>
          <w:szCs w:val="32"/>
        </w:rPr>
        <w:t>)机电设备运行安全。对各类机电设备进行阶段性检查、及早排除可能发生的安全故障,进一步健全了安全管理和安全操作的制度和办法,完善了操作规程,确保了机电设备安全运行。</w:t>
      </w:r>
    </w:p>
    <w:p w:rsidR="00E769FE" w:rsidRPr="00D17F2E" w:rsidRDefault="00E769FE" w:rsidP="00D17F2E">
      <w:pPr>
        <w:spacing w:line="540" w:lineRule="exact"/>
        <w:ind w:firstLine="640"/>
        <w:rPr>
          <w:rStyle w:val="a5"/>
          <w:rFonts w:ascii="黑体" w:eastAsia="黑体" w:hAnsi="黑体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EA2CBE" w:rsidRDefault="00E769FE" w:rsidP="001B3A4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D17F2E"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</w:t>
      </w:r>
      <w:r w:rsidR="00EA2CBE">
        <w:rPr>
          <w:rFonts w:ascii="楷体" w:eastAsia="楷体" w:hAnsi="楷体" w:hint="eastAsia"/>
          <w:b/>
          <w:spacing w:val="-4"/>
          <w:sz w:val="32"/>
          <w:szCs w:val="32"/>
        </w:rPr>
        <w:t>分析</w:t>
      </w:r>
    </w:p>
    <w:p w:rsidR="00A264B2" w:rsidRPr="001544E0" w:rsidRDefault="00A264B2" w:rsidP="00A264B2">
      <w:pPr>
        <w:spacing w:line="540" w:lineRule="exact"/>
        <w:ind w:firstLineChars="181" w:firstLine="579"/>
        <w:rPr>
          <w:rFonts w:ascii="仿宋" w:eastAsia="仿宋" w:hAnsi="仿宋" w:hint="eastAsia"/>
          <w:snapToGrid w:val="0"/>
          <w:kern w:val="0"/>
          <w:sz w:val="32"/>
          <w:szCs w:val="32"/>
        </w:rPr>
      </w:pPr>
      <w:r w:rsidRPr="001544E0">
        <w:rPr>
          <w:rFonts w:ascii="仿宋" w:eastAsia="仿宋" w:hAnsi="仿宋" w:hint="eastAsia"/>
          <w:snapToGrid w:val="0"/>
          <w:kern w:val="0"/>
          <w:sz w:val="32"/>
          <w:szCs w:val="32"/>
        </w:rPr>
        <w:t>一是严格落实责任。按照岗位分工,把安全生产责任和防范措施落实到了具体人员、具体岗位和具体环节。对责任不落实、工作不细致、失职渎职而造成重大事故的,将严肃追究有关领导和责任人的责任。</w:t>
      </w:r>
    </w:p>
    <w:p w:rsidR="00A264B2" w:rsidRDefault="00A264B2" w:rsidP="00A264B2">
      <w:pPr>
        <w:spacing w:line="540" w:lineRule="exact"/>
        <w:ind w:firstLineChars="181" w:firstLine="579"/>
        <w:rPr>
          <w:rFonts w:ascii="仿宋" w:eastAsia="仿宋" w:hAnsi="仿宋" w:hint="eastAsia"/>
          <w:snapToGrid w:val="0"/>
          <w:kern w:val="0"/>
          <w:sz w:val="32"/>
          <w:szCs w:val="32"/>
        </w:rPr>
      </w:pPr>
      <w:r w:rsidRPr="001544E0">
        <w:rPr>
          <w:rFonts w:ascii="仿宋" w:eastAsia="仿宋" w:hAnsi="仿宋" w:hint="eastAsia"/>
          <w:snapToGrid w:val="0"/>
          <w:kern w:val="0"/>
          <w:sz w:val="32"/>
          <w:szCs w:val="32"/>
        </w:rPr>
        <w:t>二是强化配合。机关各股室都依法履行了安全生产管理职责,除抓好本单位的安全生产工作外,还做好相互之间的支持和配合工作,真正形成了多层次、多方面自觉抓好安全生产、关注安全生产、理解支持安全生产、推动安全生产不断深入的良好格局。</w:t>
      </w:r>
    </w:p>
    <w:p w:rsidR="00E769FE" w:rsidRDefault="00E769FE" w:rsidP="001B3A40">
      <w:pPr>
        <w:spacing w:line="540" w:lineRule="exact"/>
        <w:ind w:firstLineChars="181" w:firstLine="567"/>
        <w:rPr>
          <w:rFonts w:ascii="楷体" w:eastAsia="楷体" w:hAnsi="楷体" w:hint="eastAsia"/>
          <w:b/>
          <w:spacing w:val="-4"/>
          <w:sz w:val="32"/>
          <w:szCs w:val="32"/>
        </w:rPr>
      </w:pPr>
      <w:r w:rsidRPr="00D17F2E"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</w:t>
      </w:r>
      <w:r w:rsidR="00D17F2E">
        <w:rPr>
          <w:rFonts w:ascii="楷体" w:eastAsia="楷体" w:hAnsi="楷体" w:hint="eastAsia"/>
          <w:b/>
          <w:spacing w:val="-4"/>
          <w:sz w:val="32"/>
          <w:szCs w:val="32"/>
        </w:rPr>
        <w:t>分析</w:t>
      </w:r>
    </w:p>
    <w:p w:rsidR="00A264B2" w:rsidRDefault="00A264B2" w:rsidP="001B3A4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无</w:t>
      </w:r>
    </w:p>
    <w:p w:rsidR="00E769FE" w:rsidRPr="00D17F2E" w:rsidRDefault="00E769FE" w:rsidP="00D17F2E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E769FE" w:rsidRDefault="00E769FE" w:rsidP="001B3A4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EA2CBE">
        <w:rPr>
          <w:rFonts w:ascii="楷体" w:eastAsia="楷体" w:hAnsi="楷体" w:hint="eastAsia"/>
          <w:b/>
          <w:spacing w:val="-4"/>
          <w:sz w:val="32"/>
          <w:szCs w:val="32"/>
        </w:rPr>
        <w:t>（一）</w:t>
      </w:r>
      <w:r w:rsidR="00D17F2E" w:rsidRPr="00EA2CBE">
        <w:rPr>
          <w:rFonts w:ascii="楷体" w:eastAsia="楷体" w:hAnsi="楷体" w:hint="eastAsia"/>
          <w:b/>
          <w:spacing w:val="-4"/>
          <w:sz w:val="32"/>
          <w:szCs w:val="32"/>
        </w:rPr>
        <w:t>后续工作计划</w:t>
      </w:r>
    </w:p>
    <w:p w:rsidR="00B16E41" w:rsidRPr="00B16E41" w:rsidRDefault="00B16E41" w:rsidP="00B16E41">
      <w:pPr>
        <w:widowControl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B16E41">
        <w:rPr>
          <w:rFonts w:ascii="仿宋" w:eastAsia="仿宋" w:hAnsi="仿宋" w:cs="宋体"/>
          <w:kern w:val="0"/>
          <w:sz w:val="32"/>
          <w:szCs w:val="32"/>
        </w:rPr>
        <w:t>以人为本，坚持“安全第一、预防为主、综合治理”的安全生产工作方针。以落实安全生产责任制、健全和完善各项安全生产规章制度，夯实安全管理基础为重点，大力加强安全生产机制建设，强化员工的技术培训与安全教育培训。</w:t>
      </w:r>
    </w:p>
    <w:p w:rsidR="00EA2CBE" w:rsidRDefault="00EA2CBE" w:rsidP="001B3A40">
      <w:pPr>
        <w:spacing w:line="540" w:lineRule="exact"/>
        <w:ind w:firstLineChars="181" w:firstLine="567"/>
        <w:rPr>
          <w:rFonts w:ascii="楷体" w:eastAsia="楷体" w:hAnsi="楷体" w:hint="eastAsia"/>
          <w:b/>
          <w:spacing w:val="-4"/>
          <w:sz w:val="32"/>
          <w:szCs w:val="32"/>
        </w:rPr>
      </w:pPr>
      <w:r w:rsidRPr="00EA2CBE"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B16E41" w:rsidRPr="00B16E41" w:rsidRDefault="00B16E41" w:rsidP="00B16E41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 w:rsidRPr="00B16E41">
        <w:rPr>
          <w:rFonts w:ascii="仿宋" w:eastAsia="仿宋" w:hAnsi="仿宋" w:hint="eastAsia"/>
          <w:spacing w:val="-4"/>
          <w:sz w:val="32"/>
          <w:szCs w:val="32"/>
        </w:rPr>
        <w:t>加大安全检查力度，加强隐患治理整改。</w:t>
      </w:r>
    </w:p>
    <w:p w:rsidR="005D10D6" w:rsidRPr="00EA2CBE" w:rsidRDefault="00E769FE" w:rsidP="007A65C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EA2CBE">
        <w:rPr>
          <w:rFonts w:ascii="楷体" w:eastAsia="楷体" w:hAnsi="楷体" w:hint="eastAsia"/>
          <w:b/>
          <w:spacing w:val="-4"/>
          <w:sz w:val="32"/>
          <w:szCs w:val="32"/>
        </w:rPr>
        <w:lastRenderedPageBreak/>
        <w:t>（三）其他</w:t>
      </w:r>
      <w:r w:rsidR="007A65CC">
        <w:rPr>
          <w:rFonts w:ascii="楷体" w:eastAsia="楷体" w:hAnsi="楷体" w:hint="eastAsia"/>
          <w:b/>
          <w:spacing w:val="-4"/>
          <w:sz w:val="32"/>
          <w:szCs w:val="32"/>
        </w:rPr>
        <w:t xml:space="preserve">    </w:t>
      </w:r>
      <w:r w:rsidR="0050316E">
        <w:rPr>
          <w:rFonts w:ascii="楷体" w:eastAsia="楷体" w:hAnsi="楷体" w:hint="eastAsia"/>
          <w:b/>
          <w:spacing w:val="-4"/>
          <w:sz w:val="32"/>
          <w:szCs w:val="32"/>
        </w:rPr>
        <w:t>无</w:t>
      </w:r>
    </w:p>
    <w:p w:rsidR="00D17F2E" w:rsidRPr="00D17F2E" w:rsidRDefault="00D17F2E" w:rsidP="00D17F2E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A4293B" w:rsidRDefault="00E769FE" w:rsidP="00E769FE">
      <w:pPr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评价基础数据收集、资料来源和依据等佐证材料</w:t>
      </w:r>
      <w:r w:rsidR="0050316E">
        <w:rPr>
          <w:rFonts w:ascii="仿宋_GB2312" w:eastAsia="仿宋_GB2312" w:hint="eastAsia"/>
          <w:spacing w:val="-4"/>
          <w:sz w:val="32"/>
          <w:szCs w:val="32"/>
        </w:rPr>
        <w:t>来自</w:t>
      </w:r>
      <w:r w:rsidR="00B16E41">
        <w:rPr>
          <w:rFonts w:ascii="仿宋_GB2312" w:eastAsia="仿宋_GB2312" w:hint="eastAsia"/>
          <w:spacing w:val="-4"/>
          <w:sz w:val="32"/>
          <w:szCs w:val="32"/>
        </w:rPr>
        <w:t>财务核算票据及相关文件。</w:t>
      </w:r>
    </w:p>
    <w:p w:rsidR="00D17F2E" w:rsidRDefault="00D17F2E" w:rsidP="00D17F2E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七、</w:t>
      </w:r>
      <w:r w:rsidR="00EA2CB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附表</w:t>
      </w:r>
    </w:p>
    <w:p w:rsidR="00146AAD" w:rsidRDefault="00EA2CBE" w:rsidP="007A65CC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 w:rsidRPr="00855E3A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《</w:t>
      </w:r>
      <w:r w:rsidR="003908B7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XX地区</w:t>
      </w:r>
      <w:r w:rsidR="00D30354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财政</w:t>
      </w:r>
      <w:r w:rsidR="00A26421" w:rsidRPr="00855E3A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项目支出绩效自评表</w:t>
      </w:r>
      <w:r w:rsidRPr="00855E3A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》</w:t>
      </w:r>
    </w:p>
    <w:tbl>
      <w:tblPr>
        <w:tblW w:w="9020" w:type="dxa"/>
        <w:tblInd w:w="93" w:type="dxa"/>
        <w:tblLook w:val="04A0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:rsidR="00146AAD" w:rsidRPr="00146AAD" w:rsidTr="00146AAD">
        <w:trPr>
          <w:trHeight w:val="40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146AAD" w:rsidRDefault="003908B7" w:rsidP="00146AA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3908B7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  <w:u w:val="single"/>
              </w:rPr>
              <w:t>XX地区</w:t>
            </w:r>
            <w:r w:rsidR="00146AAD" w:rsidRPr="00146AAD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 w:rsidR="00146AAD" w:rsidRPr="00146AAD" w:rsidTr="00146AAD">
        <w:trPr>
          <w:trHeight w:val="28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146AAD" w:rsidRDefault="00146AAD" w:rsidP="00B16E4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AAD">
              <w:rPr>
                <w:rFonts w:ascii="宋体" w:hAnsi="宋体" w:cs="宋体" w:hint="eastAsia"/>
                <w:kern w:val="0"/>
                <w:sz w:val="24"/>
              </w:rPr>
              <w:t>（</w:t>
            </w:r>
            <w:r w:rsidR="006E19DC">
              <w:rPr>
                <w:rFonts w:ascii="宋体" w:hAnsi="宋体" w:cs="宋体" w:hint="eastAsia"/>
                <w:kern w:val="0"/>
                <w:sz w:val="24"/>
              </w:rPr>
              <w:t>201</w:t>
            </w:r>
            <w:r w:rsidR="00B16E41">
              <w:rPr>
                <w:rFonts w:ascii="宋体" w:hAnsi="宋体" w:cs="宋体" w:hint="eastAsia"/>
                <w:kern w:val="0"/>
                <w:sz w:val="24"/>
              </w:rPr>
              <w:t>8</w:t>
            </w:r>
            <w:r w:rsidRPr="00146AAD">
              <w:rPr>
                <w:rFonts w:ascii="宋体" w:hAnsi="宋体" w:cs="宋体" w:hint="eastAsia"/>
                <w:kern w:val="0"/>
                <w:sz w:val="24"/>
              </w:rPr>
              <w:t>年度）</w:t>
            </w:r>
          </w:p>
        </w:tc>
      </w:tr>
      <w:tr w:rsidR="00146AAD" w:rsidRPr="00146AAD" w:rsidTr="00146AAD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46AAD" w:rsidRPr="00146AAD" w:rsidTr="00146AAD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B16E41" w:rsidRDefault="00146AAD" w:rsidP="00146AAD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B16E41" w:rsidRPr="00B16E41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2017年度安全生产目标管理考核先进单位</w:t>
            </w:r>
          </w:p>
        </w:tc>
      </w:tr>
      <w:tr w:rsidR="00146AAD" w:rsidRPr="00146AAD" w:rsidTr="00146AAD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6E19DC">
              <w:rPr>
                <w:rFonts w:ascii="宋体" w:hAnsi="宋体" w:cs="宋体" w:hint="eastAsia"/>
                <w:kern w:val="0"/>
                <w:sz w:val="20"/>
                <w:szCs w:val="20"/>
              </w:rPr>
              <w:t>巴州食品药品监督管理局</w:t>
            </w:r>
          </w:p>
        </w:tc>
      </w:tr>
      <w:tr w:rsidR="00146AAD" w:rsidRPr="00146AAD" w:rsidTr="00146AAD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执行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AAD" w:rsidRPr="00146AAD" w:rsidRDefault="00863FCE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 w:rsidR="006E19DC">
              <w:rPr>
                <w:rFonts w:ascii="宋体" w:hAnsi="宋体" w:cs="宋体" w:hint="eastAsia"/>
                <w:kern w:val="0"/>
                <w:sz w:val="20"/>
                <w:szCs w:val="20"/>
              </w:rPr>
              <w:t>万</w:t>
            </w:r>
            <w:r w:rsidR="00146AAD"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863FCE" w:rsidP="006E19D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 w:rsidR="006E19DC">
              <w:rPr>
                <w:rFonts w:ascii="宋体" w:hAnsi="宋体" w:cs="宋体" w:hint="eastAsia"/>
                <w:kern w:val="0"/>
                <w:sz w:val="20"/>
                <w:szCs w:val="20"/>
              </w:rPr>
              <w:t>万</w:t>
            </w:r>
          </w:p>
        </w:tc>
      </w:tr>
      <w:tr w:rsidR="00146AAD" w:rsidRPr="00146AAD" w:rsidTr="00AC1946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AAD" w:rsidRPr="00146AAD" w:rsidRDefault="00863FCE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 w:rsidR="007328EA">
              <w:rPr>
                <w:rFonts w:ascii="宋体" w:hAnsi="宋体" w:cs="宋体" w:hint="eastAsia"/>
                <w:kern w:val="0"/>
                <w:sz w:val="20"/>
                <w:szCs w:val="20"/>
              </w:rPr>
              <w:t>万</w:t>
            </w:r>
            <w:r w:rsidR="00146AAD"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863FCE" w:rsidP="007328E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 w:rsidR="007328EA">
              <w:rPr>
                <w:rFonts w:ascii="宋体" w:hAnsi="宋体" w:cs="宋体" w:hint="eastAsia"/>
                <w:kern w:val="0"/>
                <w:sz w:val="20"/>
                <w:szCs w:val="20"/>
              </w:rPr>
              <w:t>万</w:t>
            </w:r>
          </w:p>
        </w:tc>
      </w:tr>
      <w:tr w:rsidR="00146AAD" w:rsidRPr="00146AAD" w:rsidTr="00AC1946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AAD" w:rsidRPr="00146AAD" w:rsidRDefault="007328EA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  <w:r w:rsidR="00146AAD"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7328EA" w:rsidP="007328E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</w:p>
        </w:tc>
      </w:tr>
      <w:tr w:rsidR="00146AAD" w:rsidRPr="00146AAD" w:rsidTr="00146AAD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目标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完成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146AAD" w:rsidRPr="00146AAD" w:rsidTr="00146AAD">
        <w:trPr>
          <w:trHeight w:val="142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26E4F" w:rsidRPr="00C26E4F" w:rsidRDefault="00146AAD" w:rsidP="00C26E4F">
            <w:pPr>
              <w:spacing w:line="240" w:lineRule="exact"/>
              <w:ind w:firstLineChars="181" w:firstLine="362"/>
              <w:rPr>
                <w:rFonts w:ascii="仿宋" w:eastAsia="仿宋" w:hAnsi="仿宋" w:hint="eastAsia"/>
                <w:snapToGrid w:val="0"/>
                <w:kern w:val="0"/>
                <w:sz w:val="20"/>
                <w:szCs w:val="20"/>
              </w:rPr>
            </w:pPr>
            <w:r w:rsidRPr="00C26E4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  <w:r w:rsidR="00C26E4F" w:rsidRPr="00C26E4F">
              <w:rPr>
                <w:rFonts w:ascii="仿宋" w:eastAsia="仿宋" w:hAnsi="仿宋" w:hint="eastAsia"/>
                <w:snapToGrid w:val="0"/>
                <w:kern w:val="0"/>
                <w:sz w:val="20"/>
                <w:szCs w:val="20"/>
              </w:rPr>
              <w:t>一是严格落实责任。按照岗位分工,把安全生产责任和防范措施落实到了具体人员、具体岗位和具体环节。对责任不落实、工作不细致、失职渎职而造成重大事故的,将严肃追究有关领导和责任人的责任。</w:t>
            </w:r>
          </w:p>
          <w:p w:rsidR="00C26E4F" w:rsidRPr="00C26E4F" w:rsidRDefault="00C26E4F" w:rsidP="00C26E4F">
            <w:pPr>
              <w:spacing w:line="240" w:lineRule="exact"/>
              <w:ind w:firstLineChars="181" w:firstLine="362"/>
              <w:rPr>
                <w:rFonts w:ascii="仿宋" w:eastAsia="仿宋" w:hAnsi="仿宋" w:hint="eastAsia"/>
                <w:snapToGrid w:val="0"/>
                <w:kern w:val="0"/>
                <w:sz w:val="20"/>
                <w:szCs w:val="20"/>
              </w:rPr>
            </w:pPr>
            <w:r w:rsidRPr="00C26E4F">
              <w:rPr>
                <w:rFonts w:ascii="仿宋" w:eastAsia="仿宋" w:hAnsi="仿宋" w:hint="eastAsia"/>
                <w:snapToGrid w:val="0"/>
                <w:kern w:val="0"/>
                <w:sz w:val="20"/>
                <w:szCs w:val="20"/>
              </w:rPr>
              <w:t>二是强化配合。机关各股室都依法履行了安全生产管理职责,除抓好本单位的安全生产工作外,还做好相互之间的支持和配合工作,真正形成了多层次、多方面自觉抓好安全生产、关注安全生产、理解支持安全生产、推动安全生产不断深入的良好格局。</w:t>
            </w:r>
          </w:p>
          <w:p w:rsidR="00146AAD" w:rsidRPr="00C26E4F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26E4F" w:rsidRPr="00C26E4F" w:rsidRDefault="00C26E4F" w:rsidP="00C26E4F">
            <w:pPr>
              <w:spacing w:line="240" w:lineRule="exact"/>
              <w:ind w:firstLineChars="181" w:firstLine="362"/>
              <w:rPr>
                <w:rFonts w:ascii="仿宋" w:eastAsia="仿宋" w:hAnsi="仿宋" w:hint="eastAsia"/>
                <w:snapToGrid w:val="0"/>
                <w:kern w:val="0"/>
                <w:sz w:val="20"/>
                <w:szCs w:val="20"/>
              </w:rPr>
            </w:pPr>
            <w:r w:rsidRPr="00C26E4F">
              <w:rPr>
                <w:rFonts w:ascii="仿宋" w:eastAsia="仿宋" w:hAnsi="仿宋" w:hint="eastAsia"/>
                <w:snapToGrid w:val="0"/>
                <w:kern w:val="0"/>
                <w:sz w:val="20"/>
                <w:szCs w:val="20"/>
              </w:rPr>
              <w:t>一是严格落实责任。按照岗位分工,把安全生产责任和防范措施落实到了具体人员、具体岗位和具体环节。对责任不落实、工作不细致、失职渎职而造成重大事故的,将严肃追究有关领导和责任人的责任。</w:t>
            </w:r>
          </w:p>
          <w:p w:rsidR="00C26E4F" w:rsidRPr="00C26E4F" w:rsidRDefault="00C26E4F" w:rsidP="00C26E4F">
            <w:pPr>
              <w:spacing w:line="240" w:lineRule="exact"/>
              <w:ind w:firstLineChars="181" w:firstLine="362"/>
              <w:rPr>
                <w:rFonts w:ascii="仿宋" w:eastAsia="仿宋" w:hAnsi="仿宋" w:hint="eastAsia"/>
                <w:snapToGrid w:val="0"/>
                <w:kern w:val="0"/>
                <w:sz w:val="20"/>
                <w:szCs w:val="20"/>
              </w:rPr>
            </w:pPr>
            <w:r w:rsidRPr="00C26E4F">
              <w:rPr>
                <w:rFonts w:ascii="仿宋" w:eastAsia="仿宋" w:hAnsi="仿宋" w:hint="eastAsia"/>
                <w:snapToGrid w:val="0"/>
                <w:kern w:val="0"/>
                <w:sz w:val="20"/>
                <w:szCs w:val="20"/>
              </w:rPr>
              <w:t>二是强化配合。机关各股室都依法履行了安全生产管理职责,除抓好本单位的安全生产工作外,还做好相互之间的支持和配合工作,真正形成了多层次、多方面自觉抓好安全生产、关注安全生产、理解支持安全生产、推动安全生产不断深入的良好格局。</w:t>
            </w:r>
          </w:p>
          <w:p w:rsidR="00146AAD" w:rsidRPr="00C26E4F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46AAD" w:rsidRPr="00146AAD" w:rsidTr="00146AAD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绩效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完成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146AAD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F753A8" w:rsidRDefault="00090E85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Style w:val="a5"/>
                <w:rFonts w:ascii="仿宋" w:eastAsia="仿宋" w:hAnsi="仿宋" w:hint="eastAsia"/>
                <w:b w:val="0"/>
                <w:spacing w:val="-4"/>
                <w:sz w:val="20"/>
                <w:szCs w:val="20"/>
              </w:rPr>
              <w:t xml:space="preserve"> 安全生产目标管理奖励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090E85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 w:rsidR="00F753A8">
              <w:rPr>
                <w:rFonts w:ascii="宋体" w:hAnsi="宋体" w:cs="宋体" w:hint="eastAsia"/>
                <w:kern w:val="0"/>
                <w:sz w:val="20"/>
                <w:szCs w:val="20"/>
              </w:rPr>
              <w:t>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090E8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090E85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 w:rsidR="00F753A8">
              <w:rPr>
                <w:rFonts w:ascii="宋体" w:hAnsi="宋体" w:cs="宋体" w:hint="eastAsia"/>
                <w:kern w:val="0"/>
                <w:sz w:val="20"/>
                <w:szCs w:val="20"/>
              </w:rPr>
              <w:t>万</w:t>
            </w:r>
          </w:p>
        </w:tc>
      </w:tr>
      <w:tr w:rsidR="00146AAD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46AAD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46AAD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E61AFF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Style w:val="a5"/>
                <w:rFonts w:ascii="仿宋" w:eastAsia="仿宋" w:hAnsi="仿宋" w:hint="eastAsia"/>
                <w:b w:val="0"/>
                <w:spacing w:val="-4"/>
                <w:sz w:val="20"/>
                <w:szCs w:val="20"/>
              </w:rPr>
              <w:t>安全生产目标管理奖励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E61AF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F753A8">
              <w:rPr>
                <w:rFonts w:ascii="宋体" w:hAnsi="宋体" w:cs="宋体" w:hint="eastAsia"/>
                <w:kern w:val="0"/>
                <w:sz w:val="20"/>
                <w:szCs w:val="20"/>
              </w:rPr>
              <w:t>2万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E61AF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F753A8">
              <w:rPr>
                <w:rFonts w:ascii="宋体" w:hAnsi="宋体" w:cs="宋体" w:hint="eastAsia"/>
                <w:kern w:val="0"/>
                <w:sz w:val="20"/>
                <w:szCs w:val="20"/>
              </w:rPr>
              <w:t>2万</w:t>
            </w:r>
          </w:p>
        </w:tc>
      </w:tr>
      <w:tr w:rsidR="00146AAD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46AAD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61AFF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AFF" w:rsidRPr="00146AAD" w:rsidRDefault="00E61AFF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AFF" w:rsidRPr="00146AAD" w:rsidRDefault="00E61AFF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AFF" w:rsidRPr="00146AAD" w:rsidRDefault="00E61AFF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AFF" w:rsidRPr="00146AAD" w:rsidRDefault="00E61AFF" w:rsidP="003477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Style w:val="a5"/>
                <w:rFonts w:ascii="仿宋" w:eastAsia="仿宋" w:hAnsi="仿宋" w:hint="eastAsia"/>
                <w:b w:val="0"/>
                <w:spacing w:val="-4"/>
                <w:sz w:val="20"/>
                <w:szCs w:val="20"/>
              </w:rPr>
              <w:t>安全生产目标管理奖励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AFF" w:rsidRPr="00146AAD" w:rsidRDefault="00E61AFF" w:rsidP="003477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AFF" w:rsidRPr="00146AAD" w:rsidRDefault="00E61AFF" w:rsidP="003477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2万</w:t>
            </w:r>
          </w:p>
        </w:tc>
      </w:tr>
      <w:tr w:rsidR="00146AAD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46AAD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61AFF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AFF" w:rsidRPr="00146AAD" w:rsidRDefault="00E61AFF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AFF" w:rsidRPr="00146AAD" w:rsidRDefault="00E61AFF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AFF" w:rsidRPr="00146AAD" w:rsidRDefault="00E61AFF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AFF" w:rsidRPr="00146AAD" w:rsidRDefault="00E61AFF" w:rsidP="003477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Style w:val="a5"/>
                <w:rFonts w:ascii="仿宋" w:eastAsia="仿宋" w:hAnsi="仿宋" w:hint="eastAsia"/>
                <w:b w:val="0"/>
                <w:spacing w:val="-4"/>
                <w:sz w:val="20"/>
                <w:szCs w:val="20"/>
              </w:rPr>
              <w:t>安全生产目标管理奖励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AFF" w:rsidRPr="00146AAD" w:rsidRDefault="00E61AFF" w:rsidP="003477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AFF" w:rsidRPr="00146AAD" w:rsidRDefault="00E61AFF" w:rsidP="003477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2万</w:t>
            </w:r>
          </w:p>
        </w:tc>
      </w:tr>
      <w:tr w:rsidR="00F753A8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753A8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753A8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61AFF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AFF" w:rsidRPr="00146AAD" w:rsidRDefault="00E61AFF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AFF" w:rsidRPr="00146AAD" w:rsidRDefault="00E61AFF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AFF" w:rsidRPr="00146AAD" w:rsidRDefault="00E61AFF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AFF" w:rsidRPr="00146AAD" w:rsidRDefault="00E61AFF" w:rsidP="003477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Style w:val="a5"/>
                <w:rFonts w:ascii="仿宋" w:eastAsia="仿宋" w:hAnsi="仿宋" w:hint="eastAsia"/>
                <w:b w:val="0"/>
                <w:spacing w:val="-4"/>
                <w:sz w:val="20"/>
                <w:szCs w:val="20"/>
              </w:rPr>
              <w:t>安全生产目标管理奖励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AFF" w:rsidRPr="00146AAD" w:rsidRDefault="00E61AFF" w:rsidP="003477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AFF" w:rsidRPr="00146AAD" w:rsidRDefault="00E61AFF" w:rsidP="0034772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2万</w:t>
            </w:r>
          </w:p>
        </w:tc>
      </w:tr>
      <w:tr w:rsidR="00F753A8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753A8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753A8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E61AFF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napToGrid w:val="0"/>
                <w:color w:val="000000"/>
                <w:kern w:val="0"/>
                <w:sz w:val="20"/>
                <w:szCs w:val="20"/>
              </w:rPr>
              <w:t>全员安全生产意识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F753A8" w:rsidRDefault="00F753A8" w:rsidP="00170819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F753A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F753A8" w:rsidRDefault="00F753A8" w:rsidP="00170819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F753A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提高</w:t>
            </w:r>
          </w:p>
        </w:tc>
      </w:tr>
      <w:tr w:rsidR="00F753A8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753A8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753A8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9C507A" w:rsidRDefault="00E61AFF" w:rsidP="00170819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安全有效的工作环境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F753A8" w:rsidRDefault="00F753A8" w:rsidP="00E61AFF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F753A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  <w:r w:rsidR="00E61AFF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改善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F753A8" w:rsidRDefault="00E61AFF" w:rsidP="00146AA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改善</w:t>
            </w:r>
            <w:r w:rsidR="00F753A8" w:rsidRPr="00F753A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753A8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753A8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753A8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7A65CC" w:rsidRDefault="007A65CC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A65CC">
              <w:rPr>
                <w:rFonts w:ascii="仿宋" w:eastAsia="仿宋" w:hAnsi="仿宋" w:hint="eastAsia"/>
                <w:spacing w:val="-4"/>
                <w:sz w:val="20"/>
                <w:szCs w:val="20"/>
              </w:rPr>
              <w:t>加大安全检查力度，加强隐患治理整改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F753A8" w:rsidRDefault="00F753A8" w:rsidP="007A65CC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F753A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  <w:r w:rsidR="007A65CC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 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F753A8" w:rsidRDefault="007A65CC" w:rsidP="00170819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提高 </w:t>
            </w:r>
          </w:p>
        </w:tc>
      </w:tr>
      <w:tr w:rsidR="00F753A8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753A8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753A8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753A8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bookmarkStart w:id="0" w:name="_GoBack"/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bookmarkEnd w:id="0"/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7A65CC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安全有效的工作环境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F753A8" w:rsidRDefault="00F753A8" w:rsidP="00170819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F753A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F753A8" w:rsidRDefault="00F753A8" w:rsidP="00170819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F753A8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提高　</w:t>
            </w:r>
          </w:p>
        </w:tc>
      </w:tr>
      <w:tr w:rsidR="00F753A8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753A8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753A8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3A8" w:rsidRPr="00146AAD" w:rsidRDefault="00F753A8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146AAD" w:rsidRPr="00146AAD" w:rsidRDefault="00146AAD" w:rsidP="007A65CC">
      <w:pPr>
        <w:spacing w:line="540" w:lineRule="exact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sectPr w:rsidR="00146AAD" w:rsidRPr="00146AAD" w:rsidSect="0056390D">
      <w:footerReference w:type="default" r:id="rId7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4E5" w:rsidRDefault="002574E5" w:rsidP="00E769FE">
      <w:r>
        <w:separator/>
      </w:r>
    </w:p>
  </w:endnote>
  <w:endnote w:type="continuationSeparator" w:id="1">
    <w:p w:rsidR="002574E5" w:rsidRDefault="002574E5" w:rsidP="00E769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003363"/>
      <w:docPartObj>
        <w:docPartGallery w:val="Page Numbers (Bottom of Page)"/>
        <w:docPartUnique/>
      </w:docPartObj>
    </w:sdtPr>
    <w:sdtContent>
      <w:p w:rsidR="005D10D6" w:rsidRDefault="0086370F">
        <w:pPr>
          <w:pStyle w:val="af1"/>
          <w:jc w:val="center"/>
        </w:pPr>
        <w:r>
          <w:fldChar w:fldCharType="begin"/>
        </w:r>
        <w:r w:rsidR="005D10D6">
          <w:instrText>PAGE   \* MERGEFORMAT</w:instrText>
        </w:r>
        <w:r>
          <w:fldChar w:fldCharType="separate"/>
        </w:r>
        <w:r w:rsidR="007A65CC" w:rsidRPr="007A65CC">
          <w:rPr>
            <w:noProof/>
            <w:lang w:val="zh-CN"/>
          </w:rPr>
          <w:t>6</w:t>
        </w:r>
        <w:r>
          <w:fldChar w:fldCharType="end"/>
        </w:r>
      </w:p>
    </w:sdtContent>
  </w:sdt>
  <w:p w:rsidR="005D10D6" w:rsidRDefault="005D10D6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4E5" w:rsidRDefault="002574E5" w:rsidP="00E769FE">
      <w:r>
        <w:separator/>
      </w:r>
    </w:p>
  </w:footnote>
  <w:footnote w:type="continuationSeparator" w:id="1">
    <w:p w:rsidR="002574E5" w:rsidRDefault="002574E5" w:rsidP="00E769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6457"/>
    <w:rsid w:val="00035F2B"/>
    <w:rsid w:val="00056465"/>
    <w:rsid w:val="00090E85"/>
    <w:rsid w:val="00121AE4"/>
    <w:rsid w:val="001305AA"/>
    <w:rsid w:val="00146AAD"/>
    <w:rsid w:val="001544E0"/>
    <w:rsid w:val="0017796F"/>
    <w:rsid w:val="001B3A40"/>
    <w:rsid w:val="0021047C"/>
    <w:rsid w:val="00216C92"/>
    <w:rsid w:val="002574E5"/>
    <w:rsid w:val="00264A56"/>
    <w:rsid w:val="00284115"/>
    <w:rsid w:val="002E42EE"/>
    <w:rsid w:val="0033736C"/>
    <w:rsid w:val="003908B7"/>
    <w:rsid w:val="00400715"/>
    <w:rsid w:val="004366A8"/>
    <w:rsid w:val="00502BA7"/>
    <w:rsid w:val="0050316E"/>
    <w:rsid w:val="005162F1"/>
    <w:rsid w:val="00535153"/>
    <w:rsid w:val="00554F82"/>
    <w:rsid w:val="0056390D"/>
    <w:rsid w:val="005719B0"/>
    <w:rsid w:val="005D10D6"/>
    <w:rsid w:val="006E19DC"/>
    <w:rsid w:val="006E6BB4"/>
    <w:rsid w:val="007328EA"/>
    <w:rsid w:val="00770BB2"/>
    <w:rsid w:val="007A65CC"/>
    <w:rsid w:val="00855E3A"/>
    <w:rsid w:val="0086370F"/>
    <w:rsid w:val="00863FCE"/>
    <w:rsid w:val="00877FC6"/>
    <w:rsid w:val="008C5E73"/>
    <w:rsid w:val="00917E1B"/>
    <w:rsid w:val="00922CB9"/>
    <w:rsid w:val="009D2539"/>
    <w:rsid w:val="009E5CD9"/>
    <w:rsid w:val="00A12849"/>
    <w:rsid w:val="00A17011"/>
    <w:rsid w:val="00A26421"/>
    <w:rsid w:val="00A264B2"/>
    <w:rsid w:val="00A4293B"/>
    <w:rsid w:val="00A67D50"/>
    <w:rsid w:val="00A8691A"/>
    <w:rsid w:val="00AC1946"/>
    <w:rsid w:val="00AF4F00"/>
    <w:rsid w:val="00B15ADC"/>
    <w:rsid w:val="00B16E41"/>
    <w:rsid w:val="00B40063"/>
    <w:rsid w:val="00B41F61"/>
    <w:rsid w:val="00B6431C"/>
    <w:rsid w:val="00B90698"/>
    <w:rsid w:val="00BA32F3"/>
    <w:rsid w:val="00BA46E6"/>
    <w:rsid w:val="00C26E4F"/>
    <w:rsid w:val="00C56C72"/>
    <w:rsid w:val="00CA6457"/>
    <w:rsid w:val="00D17F2E"/>
    <w:rsid w:val="00D30354"/>
    <w:rsid w:val="00DF42A0"/>
    <w:rsid w:val="00E45B2F"/>
    <w:rsid w:val="00E61AFF"/>
    <w:rsid w:val="00E769FE"/>
    <w:rsid w:val="00EA2CBE"/>
    <w:rsid w:val="00EF5DE2"/>
    <w:rsid w:val="00F32FEE"/>
    <w:rsid w:val="00F753A8"/>
    <w:rsid w:val="00FB10BB"/>
    <w:rsid w:val="00FD55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9FE"/>
    <w:pPr>
      <w:widowControl w:val="0"/>
      <w:spacing w:after="0" w:line="240" w:lineRule="auto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162F1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162F1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162F1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162F1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162F1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162F1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162F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5162F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5162F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5162F1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5162F1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5162F1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5162F1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5162F1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5162F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Char"/>
    <w:uiPriority w:val="10"/>
    <w:qFormat/>
    <w:rsid w:val="005162F1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5162F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5162F1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character" w:customStyle="1" w:styleId="Char0">
    <w:name w:val="副标题 Char"/>
    <w:basedOn w:val="a0"/>
    <w:link w:val="a4"/>
    <w:uiPriority w:val="11"/>
    <w:rsid w:val="005162F1"/>
    <w:rPr>
      <w:rFonts w:asciiTheme="majorHAnsi" w:eastAsiaTheme="majorEastAsia" w:hAnsiTheme="majorHAnsi"/>
      <w:sz w:val="24"/>
      <w:szCs w:val="24"/>
    </w:rPr>
  </w:style>
  <w:style w:type="character" w:styleId="a5">
    <w:name w:val="Strong"/>
    <w:basedOn w:val="a0"/>
    <w:qFormat/>
    <w:rsid w:val="005162F1"/>
    <w:rPr>
      <w:b/>
      <w:bCs/>
    </w:rPr>
  </w:style>
  <w:style w:type="character" w:styleId="a6">
    <w:name w:val="Emphasis"/>
    <w:basedOn w:val="a0"/>
    <w:uiPriority w:val="20"/>
    <w:qFormat/>
    <w:rsid w:val="005162F1"/>
    <w:rPr>
      <w:rFonts w:asciiTheme="minorHAnsi" w:hAnsiTheme="minorHAnsi"/>
      <w:b/>
      <w:i/>
      <w:iCs/>
    </w:rPr>
  </w:style>
  <w:style w:type="paragraph" w:styleId="a7">
    <w:name w:val="No Spacing"/>
    <w:basedOn w:val="a"/>
    <w:uiPriority w:val="1"/>
    <w:qFormat/>
    <w:rsid w:val="005162F1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8">
    <w:name w:val="List Paragraph"/>
    <w:basedOn w:val="a"/>
    <w:uiPriority w:val="34"/>
    <w:qFormat/>
    <w:rsid w:val="005162F1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9">
    <w:name w:val="Quote"/>
    <w:basedOn w:val="a"/>
    <w:next w:val="a"/>
    <w:link w:val="Char1"/>
    <w:uiPriority w:val="29"/>
    <w:qFormat/>
    <w:rsid w:val="005162F1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1">
    <w:name w:val="引用 Char"/>
    <w:basedOn w:val="a0"/>
    <w:link w:val="a9"/>
    <w:uiPriority w:val="29"/>
    <w:rsid w:val="005162F1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5162F1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2">
    <w:name w:val="明显引用 Char"/>
    <w:basedOn w:val="a0"/>
    <w:link w:val="aa"/>
    <w:uiPriority w:val="30"/>
    <w:rsid w:val="005162F1"/>
    <w:rPr>
      <w:b/>
      <w:i/>
      <w:sz w:val="24"/>
    </w:rPr>
  </w:style>
  <w:style w:type="character" w:styleId="ab">
    <w:name w:val="Subtle Emphasis"/>
    <w:uiPriority w:val="19"/>
    <w:qFormat/>
    <w:rsid w:val="005162F1"/>
    <w:rPr>
      <w:i/>
      <w:color w:val="5A5A5A" w:themeColor="text1" w:themeTint="A5"/>
    </w:rPr>
  </w:style>
  <w:style w:type="character" w:styleId="ac">
    <w:name w:val="Intense Emphasis"/>
    <w:basedOn w:val="a0"/>
    <w:uiPriority w:val="21"/>
    <w:qFormat/>
    <w:rsid w:val="005162F1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5162F1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5162F1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5162F1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5162F1"/>
    <w:pPr>
      <w:outlineLvl w:val="9"/>
    </w:pPr>
    <w:rPr>
      <w:lang w:eastAsia="en-US" w:bidi="en-US"/>
    </w:rPr>
  </w:style>
  <w:style w:type="paragraph" w:styleId="af0">
    <w:name w:val="header"/>
    <w:basedOn w:val="a"/>
    <w:link w:val="Char3"/>
    <w:uiPriority w:val="99"/>
    <w:unhideWhenUsed/>
    <w:rsid w:val="00E769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3">
    <w:name w:val="页眉 Char"/>
    <w:basedOn w:val="a0"/>
    <w:link w:val="af0"/>
    <w:uiPriority w:val="99"/>
    <w:rsid w:val="00E769FE"/>
    <w:rPr>
      <w:rFonts w:ascii="Calibri" w:eastAsia="宋体" w:hAnsi="Calibri"/>
      <w:kern w:val="2"/>
      <w:sz w:val="18"/>
      <w:szCs w:val="18"/>
    </w:rPr>
  </w:style>
  <w:style w:type="paragraph" w:styleId="af1">
    <w:name w:val="footer"/>
    <w:basedOn w:val="a"/>
    <w:link w:val="Char4"/>
    <w:uiPriority w:val="99"/>
    <w:unhideWhenUsed/>
    <w:rsid w:val="00E769F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4">
    <w:name w:val="页脚 Char"/>
    <w:basedOn w:val="a0"/>
    <w:link w:val="af1"/>
    <w:uiPriority w:val="99"/>
    <w:rsid w:val="00E769FE"/>
    <w:rPr>
      <w:rFonts w:ascii="Calibri" w:eastAsia="宋体" w:hAnsi="Calibri"/>
      <w:kern w:val="2"/>
      <w:sz w:val="18"/>
      <w:szCs w:val="18"/>
    </w:rPr>
  </w:style>
  <w:style w:type="paragraph" w:styleId="af2">
    <w:name w:val="Balloon Text"/>
    <w:basedOn w:val="a"/>
    <w:link w:val="Char5"/>
    <w:uiPriority w:val="99"/>
    <w:semiHidden/>
    <w:unhideWhenUsed/>
    <w:rsid w:val="005719B0"/>
    <w:rPr>
      <w:sz w:val="18"/>
      <w:szCs w:val="18"/>
    </w:rPr>
  </w:style>
  <w:style w:type="character" w:customStyle="1" w:styleId="Char5">
    <w:name w:val="批注框文本 Char"/>
    <w:basedOn w:val="a0"/>
    <w:link w:val="af2"/>
    <w:uiPriority w:val="99"/>
    <w:semiHidden/>
    <w:rsid w:val="005719B0"/>
    <w:rPr>
      <w:rFonts w:ascii="Times New Roman" w:eastAsia="宋体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9FE"/>
    <w:pPr>
      <w:widowControl w:val="0"/>
      <w:spacing w:after="0" w:line="240" w:lineRule="auto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162F1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162F1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162F1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162F1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162F1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162F1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162F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5162F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5162F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5162F1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5162F1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5162F1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5162F1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5162F1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5162F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Char"/>
    <w:uiPriority w:val="10"/>
    <w:qFormat/>
    <w:rsid w:val="005162F1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5162F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5162F1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character" w:customStyle="1" w:styleId="Char0">
    <w:name w:val="副标题 Char"/>
    <w:basedOn w:val="a0"/>
    <w:link w:val="a4"/>
    <w:uiPriority w:val="11"/>
    <w:rsid w:val="005162F1"/>
    <w:rPr>
      <w:rFonts w:asciiTheme="majorHAnsi" w:eastAsiaTheme="majorEastAsia" w:hAnsiTheme="majorHAnsi"/>
      <w:sz w:val="24"/>
      <w:szCs w:val="24"/>
    </w:rPr>
  </w:style>
  <w:style w:type="character" w:styleId="a5">
    <w:name w:val="Strong"/>
    <w:basedOn w:val="a0"/>
    <w:qFormat/>
    <w:rsid w:val="005162F1"/>
    <w:rPr>
      <w:b/>
      <w:bCs/>
    </w:rPr>
  </w:style>
  <w:style w:type="character" w:styleId="a6">
    <w:name w:val="Emphasis"/>
    <w:basedOn w:val="a0"/>
    <w:uiPriority w:val="20"/>
    <w:qFormat/>
    <w:rsid w:val="005162F1"/>
    <w:rPr>
      <w:rFonts w:asciiTheme="minorHAnsi" w:hAnsiTheme="minorHAnsi"/>
      <w:b/>
      <w:i/>
      <w:iCs/>
    </w:rPr>
  </w:style>
  <w:style w:type="paragraph" w:styleId="a7">
    <w:name w:val="No Spacing"/>
    <w:basedOn w:val="a"/>
    <w:uiPriority w:val="1"/>
    <w:qFormat/>
    <w:rsid w:val="005162F1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8">
    <w:name w:val="List Paragraph"/>
    <w:basedOn w:val="a"/>
    <w:uiPriority w:val="34"/>
    <w:qFormat/>
    <w:rsid w:val="005162F1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9">
    <w:name w:val="Quote"/>
    <w:basedOn w:val="a"/>
    <w:next w:val="a"/>
    <w:link w:val="Char1"/>
    <w:uiPriority w:val="29"/>
    <w:qFormat/>
    <w:rsid w:val="005162F1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1">
    <w:name w:val="引用 Char"/>
    <w:basedOn w:val="a0"/>
    <w:link w:val="a9"/>
    <w:uiPriority w:val="29"/>
    <w:rsid w:val="005162F1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5162F1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2">
    <w:name w:val="明显引用 Char"/>
    <w:basedOn w:val="a0"/>
    <w:link w:val="aa"/>
    <w:uiPriority w:val="30"/>
    <w:rsid w:val="005162F1"/>
    <w:rPr>
      <w:b/>
      <w:i/>
      <w:sz w:val="24"/>
    </w:rPr>
  </w:style>
  <w:style w:type="character" w:styleId="ab">
    <w:name w:val="Subtle Emphasis"/>
    <w:uiPriority w:val="19"/>
    <w:qFormat/>
    <w:rsid w:val="005162F1"/>
    <w:rPr>
      <w:i/>
      <w:color w:val="5A5A5A" w:themeColor="text1" w:themeTint="A5"/>
    </w:rPr>
  </w:style>
  <w:style w:type="character" w:styleId="ac">
    <w:name w:val="Intense Emphasis"/>
    <w:basedOn w:val="a0"/>
    <w:uiPriority w:val="21"/>
    <w:qFormat/>
    <w:rsid w:val="005162F1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5162F1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5162F1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5162F1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5162F1"/>
    <w:pPr>
      <w:outlineLvl w:val="9"/>
    </w:pPr>
    <w:rPr>
      <w:lang w:eastAsia="en-US" w:bidi="en-US"/>
    </w:rPr>
  </w:style>
  <w:style w:type="paragraph" w:styleId="af0">
    <w:name w:val="header"/>
    <w:basedOn w:val="a"/>
    <w:link w:val="Char3"/>
    <w:uiPriority w:val="99"/>
    <w:unhideWhenUsed/>
    <w:rsid w:val="00E769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3">
    <w:name w:val="页眉 Char"/>
    <w:basedOn w:val="a0"/>
    <w:link w:val="af0"/>
    <w:uiPriority w:val="99"/>
    <w:rsid w:val="00E769FE"/>
    <w:rPr>
      <w:rFonts w:ascii="Calibri" w:eastAsia="宋体" w:hAnsi="Calibri"/>
      <w:kern w:val="2"/>
      <w:sz w:val="18"/>
      <w:szCs w:val="18"/>
    </w:rPr>
  </w:style>
  <w:style w:type="paragraph" w:styleId="af1">
    <w:name w:val="footer"/>
    <w:basedOn w:val="a"/>
    <w:link w:val="Char4"/>
    <w:uiPriority w:val="99"/>
    <w:unhideWhenUsed/>
    <w:rsid w:val="00E769F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4">
    <w:name w:val="页脚 Char"/>
    <w:basedOn w:val="a0"/>
    <w:link w:val="af1"/>
    <w:uiPriority w:val="99"/>
    <w:rsid w:val="00E769FE"/>
    <w:rPr>
      <w:rFonts w:ascii="Calibri" w:eastAsia="宋体" w:hAnsi="Calibri"/>
      <w:kern w:val="2"/>
      <w:sz w:val="18"/>
      <w:szCs w:val="18"/>
    </w:rPr>
  </w:style>
  <w:style w:type="paragraph" w:styleId="af2">
    <w:name w:val="Balloon Text"/>
    <w:basedOn w:val="a"/>
    <w:link w:val="Char5"/>
    <w:uiPriority w:val="99"/>
    <w:semiHidden/>
    <w:unhideWhenUsed/>
    <w:rsid w:val="005719B0"/>
    <w:rPr>
      <w:sz w:val="18"/>
      <w:szCs w:val="18"/>
    </w:rPr>
  </w:style>
  <w:style w:type="character" w:customStyle="1" w:styleId="Char5">
    <w:name w:val="批注框文本 Char"/>
    <w:basedOn w:val="a0"/>
    <w:link w:val="af2"/>
    <w:uiPriority w:val="99"/>
    <w:semiHidden/>
    <w:rsid w:val="005719B0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6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29833-5EAA-4192-823B-CC6311DC4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7</Pages>
  <Words>457</Words>
  <Characters>2607</Characters>
  <Application>Microsoft Office Word</Application>
  <DocSecurity>0</DocSecurity>
  <Lines>21</Lines>
  <Paragraphs>6</Paragraphs>
  <ScaleCrop>false</ScaleCrop>
  <Company/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恺（预算处）</dc:creator>
  <cp:keywords/>
  <dc:description/>
  <cp:lastModifiedBy>User</cp:lastModifiedBy>
  <cp:revision>49</cp:revision>
  <cp:lastPrinted>2018-12-31T10:56:00Z</cp:lastPrinted>
  <dcterms:created xsi:type="dcterms:W3CDTF">2018-08-15T02:06:00Z</dcterms:created>
  <dcterms:modified xsi:type="dcterms:W3CDTF">2019-01-22T10:23:00Z</dcterms:modified>
</cp:coreProperties>
</file>